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20" w:rsidRPr="00843620" w:rsidRDefault="00843620" w:rsidP="00843620">
      <w:pPr>
        <w:spacing w:after="0" w:line="240" w:lineRule="auto"/>
        <w:jc w:val="center"/>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aps/>
          <w:color w:val="000000"/>
          <w:sz w:val="24"/>
          <w:szCs w:val="24"/>
          <w:lang w:eastAsia="ru-RU"/>
        </w:rPr>
        <w:t>ЗАКОН РЕСПУБЛИКИ БЕЛАРУСЬ</w:t>
      </w:r>
    </w:p>
    <w:p w:rsidR="00843620" w:rsidRPr="00843620" w:rsidRDefault="00843620" w:rsidP="00843620">
      <w:pPr>
        <w:spacing w:after="0" w:line="240" w:lineRule="auto"/>
        <w:jc w:val="center"/>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9 января 2002 г. № 90-З</w:t>
      </w:r>
    </w:p>
    <w:p w:rsidR="00843620" w:rsidRPr="00843620" w:rsidRDefault="00843620" w:rsidP="00843620">
      <w:pPr>
        <w:spacing w:before="240" w:after="240" w:line="240" w:lineRule="auto"/>
        <w:ind w:right="2268"/>
        <w:rPr>
          <w:rFonts w:ascii="Times New Roman" w:eastAsia="Times New Roman" w:hAnsi="Times New Roman" w:cs="Times New Roman"/>
          <w:b/>
          <w:bCs/>
          <w:color w:val="000000"/>
          <w:sz w:val="28"/>
          <w:szCs w:val="28"/>
          <w:lang w:eastAsia="ru-RU"/>
        </w:rPr>
      </w:pPr>
      <w:r w:rsidRPr="00843620">
        <w:rPr>
          <w:rFonts w:ascii="Times New Roman" w:eastAsia="Times New Roman" w:hAnsi="Times New Roman" w:cs="Times New Roman"/>
          <w:b/>
          <w:bCs/>
          <w:color w:val="000000"/>
          <w:sz w:val="28"/>
          <w:szCs w:val="28"/>
          <w:lang w:eastAsia="ru-RU"/>
        </w:rPr>
        <w:t>О защите прав потребителей</w:t>
      </w:r>
    </w:p>
    <w:p w:rsidR="00843620" w:rsidRPr="00843620" w:rsidRDefault="00843620" w:rsidP="00843620">
      <w:pPr>
        <w:spacing w:after="0" w:line="240" w:lineRule="auto"/>
        <w:rPr>
          <w:rFonts w:ascii="Times New Roman" w:eastAsia="Times New Roman" w:hAnsi="Times New Roman" w:cs="Times New Roman"/>
          <w:i/>
          <w:iCs/>
          <w:color w:val="000000"/>
          <w:sz w:val="24"/>
          <w:szCs w:val="24"/>
          <w:lang w:eastAsia="ru-RU"/>
        </w:rPr>
      </w:pPr>
      <w:r w:rsidRPr="00843620">
        <w:rPr>
          <w:rFonts w:ascii="Times New Roman" w:eastAsia="Times New Roman" w:hAnsi="Times New Roman" w:cs="Times New Roman"/>
          <w:i/>
          <w:iCs/>
          <w:color w:val="000000"/>
          <w:sz w:val="24"/>
          <w:szCs w:val="24"/>
          <w:lang w:eastAsia="ru-RU"/>
        </w:rPr>
        <w:t>Принят Палатой представителей 5 декабря 2001 года</w:t>
      </w:r>
      <w:r w:rsidRPr="00843620">
        <w:rPr>
          <w:rFonts w:ascii="Times New Roman" w:eastAsia="Times New Roman" w:hAnsi="Times New Roman" w:cs="Times New Roman"/>
          <w:i/>
          <w:iCs/>
          <w:color w:val="000000"/>
          <w:sz w:val="24"/>
          <w:szCs w:val="24"/>
          <w:lang w:eastAsia="ru-RU"/>
        </w:rPr>
        <w:br/>
        <w:t>Одобрен Советом Республики 20 декабря 2001 года</w:t>
      </w:r>
    </w:p>
    <w:p w:rsidR="00843620" w:rsidRPr="00843620" w:rsidRDefault="00843620" w:rsidP="00843620">
      <w:pPr>
        <w:spacing w:after="0" w:line="240" w:lineRule="auto"/>
        <w:ind w:left="1021"/>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Изменения и дополнения:</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29 октября 2015 г. № 313-З (Национальный правовой Интернет-портал Республики Беларусь, 03.11.2015, 2/2311) &lt;H11500313&gt;;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13 июня 2018 г. № 111-З (Национальный правовой Интернет-портал Республики Беларусь, 22.06.2018, 2/2549) &lt;H11800111&gt;;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5 января 2022 г. № 148-З (Национальный правовой Интернет-портал Республики Беларусь, 11.01.2022, 2/2868) &lt;H12200148&gt;;</w:t>
      </w:r>
    </w:p>
    <w:p w:rsidR="00843620" w:rsidRPr="00843620" w:rsidRDefault="00843620" w:rsidP="00843620">
      <w:pPr>
        <w:spacing w:after="0" w:line="240" w:lineRule="auto"/>
        <w:ind w:left="1134"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Закон Республики Беларусь от 6 января 2024 г. № 353-З (Национальный правовой Интернет-портал Республики Беларусь, 11.01.2024, 2/3073) &lt;H12400353&gt;</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w:t>
      </w:r>
    </w:p>
    <w:p w:rsidR="00843620" w:rsidRPr="00843620" w:rsidRDefault="00843620" w:rsidP="00843620">
      <w:pPr>
        <w:spacing w:after="0" w:line="240" w:lineRule="auto"/>
        <w:jc w:val="center"/>
        <w:rPr>
          <w:rFonts w:ascii="Times New Roman" w:eastAsia="Times New Roman" w:hAnsi="Times New Roman" w:cs="Times New Roman"/>
          <w:b/>
          <w:bCs/>
          <w:caps/>
          <w:color w:val="000000"/>
          <w:sz w:val="24"/>
          <w:szCs w:val="24"/>
          <w:lang w:eastAsia="ru-RU"/>
        </w:rPr>
      </w:pPr>
      <w:r w:rsidRPr="00843620">
        <w:rPr>
          <w:rFonts w:ascii="Times New Roman" w:eastAsia="Times New Roman" w:hAnsi="Times New Roman" w:cs="Times New Roman"/>
          <w:b/>
          <w:bCs/>
          <w:caps/>
          <w:color w:val="000000"/>
          <w:sz w:val="24"/>
          <w:szCs w:val="24"/>
          <w:lang w:eastAsia="ru-RU"/>
        </w:rPr>
        <w:t>ГЛАВА 1</w:t>
      </w:r>
      <w:r w:rsidRPr="00843620">
        <w:rPr>
          <w:rFonts w:ascii="Times New Roman" w:eastAsia="Times New Roman" w:hAnsi="Times New Roman" w:cs="Times New Roman"/>
          <w:b/>
          <w:bCs/>
          <w:caps/>
          <w:color w:val="000000"/>
          <w:sz w:val="24"/>
          <w:szCs w:val="24"/>
          <w:lang w:eastAsia="ru-RU"/>
        </w:rPr>
        <w:br/>
        <w:t>ОБЩИЕ ПОЛОЖЕНИЯ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 Основные термины и их определения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w:t>
      </w:r>
      <w:r w:rsidRPr="00843620">
        <w:rPr>
          <w:rFonts w:ascii="Times New Roman" w:eastAsia="Times New Roman" w:hAnsi="Times New Roman" w:cs="Times New Roman"/>
          <w:color w:val="000000"/>
          <w:sz w:val="24"/>
          <w:szCs w:val="24"/>
          <w:lang w:eastAsia="ru-RU"/>
        </w:rPr>
        <w:lastRenderedPageBreak/>
        <w:t>соответствовать требованиям к его качеству, определенным в порядке, установленном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843620">
        <w:rPr>
          <w:rFonts w:ascii="Times New Roman" w:eastAsia="Times New Roman" w:hAnsi="Times New Roman" w:cs="Times New Roman"/>
          <w:color w:val="000000"/>
          <w:sz w:val="24"/>
          <w:szCs w:val="24"/>
          <w:lang w:eastAsia="ru-RU"/>
        </w:rPr>
        <w:t>агроэкотуризма</w:t>
      </w:r>
      <w:proofErr w:type="spellEnd"/>
      <w:r w:rsidRPr="00843620">
        <w:rPr>
          <w:rFonts w:ascii="Times New Roman" w:eastAsia="Times New Roman" w:hAnsi="Times New Roman" w:cs="Times New Roman"/>
          <w:color w:val="000000"/>
          <w:sz w:val="24"/>
          <w:szCs w:val="24"/>
          <w:lang w:eastAsia="ru-RU"/>
        </w:rPr>
        <w:t xml:space="preserve"> (далее – физическое лицо, выполняющее работы, оказывающее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количество товара (результата работы) – вес, объем, длина, площадь или количество единиц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крупногабаритный товар – товар, размер которого в сумме трех результатов измерений (высота, ширина, длина) превышает 150 сантиметров;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 Сфера действия настоящего Закона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1. Действие настоящего Закона распространяется на отношения между потребителями и изготовителями, продавцами, поставщиками, представителями, </w:t>
      </w:r>
      <w:r w:rsidRPr="00843620">
        <w:rPr>
          <w:rFonts w:ascii="Times New Roman" w:eastAsia="Times New Roman" w:hAnsi="Times New Roman" w:cs="Times New Roman"/>
          <w:color w:val="000000"/>
          <w:sz w:val="24"/>
          <w:szCs w:val="24"/>
          <w:lang w:eastAsia="ru-RU"/>
        </w:rPr>
        <w:lastRenderedPageBreak/>
        <w:t>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иным законодательным актам.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843620">
        <w:rPr>
          <w:rFonts w:ascii="Times New Roman" w:eastAsia="Times New Roman" w:hAnsi="Times New Roman" w:cs="Times New Roman"/>
          <w:color w:val="000000"/>
          <w:sz w:val="24"/>
          <w:szCs w:val="24"/>
          <w:lang w:eastAsia="ru-RU"/>
        </w:rPr>
        <w:t>микрофинансовыми</w:t>
      </w:r>
      <w:proofErr w:type="spellEnd"/>
      <w:r w:rsidRPr="00843620">
        <w:rPr>
          <w:rFonts w:ascii="Times New Roman" w:eastAsia="Times New Roman" w:hAnsi="Times New Roman" w:cs="Times New Roman"/>
          <w:color w:val="000000"/>
          <w:sz w:val="24"/>
          <w:szCs w:val="24"/>
          <w:lang w:eastAsia="ru-RU"/>
        </w:rP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843620">
        <w:rPr>
          <w:rFonts w:ascii="Times New Roman" w:eastAsia="Times New Roman" w:hAnsi="Times New Roman" w:cs="Times New Roman"/>
          <w:color w:val="000000"/>
          <w:sz w:val="24"/>
          <w:szCs w:val="24"/>
          <w:lang w:eastAsia="ru-RU"/>
        </w:rPr>
        <w:t>микрозаймов</w:t>
      </w:r>
      <w:proofErr w:type="spellEnd"/>
      <w:r w:rsidRPr="00843620">
        <w:rPr>
          <w:rFonts w:ascii="Times New Roman" w:eastAsia="Times New Roman" w:hAnsi="Times New Roman" w:cs="Times New Roman"/>
          <w:color w:val="000000"/>
          <w:sz w:val="24"/>
          <w:szCs w:val="24"/>
          <w:lang w:eastAsia="ru-RU"/>
        </w:rPr>
        <w:t>, законодательством о лизинговой деятельности.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 Правовое регулирование отношений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иными законодательными актами.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 Международные договоры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5. Права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Потребитель имеет право на: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просвещение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информацию о товарах (работах, услугах), а также об их изготовителях (продавцах, поставщиках, исполнителях);</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свободный выбор товаров (работ,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1.7. общественную защиту своих прав;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1.8. создание общественных объединений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Потребитель имеет и иные права, предусмотренные настоящим Законом и иным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Государство гарантирует защиту прав и законных интересов потребителей.</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6. Обеспечение права потребителя на просвещение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7. Информация о товарах (работах, услугах)</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 наименование товара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2.2. виды и особенности предлагаемых работ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2.5. цену и условия оплаты товаров (работ, услуг), если эти условия отличаются от обычных условий оплаты соответствующих товаров (работ,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2.6. гарантийный срок, если он установлен;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2.9</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страну происхождения товара, если она не совпадает с местом нахождения (местом жительства) изготовителя;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2.12. количество или комплектность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2.13</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xml:space="preserve">. сведения о классах </w:t>
      </w:r>
      <w:proofErr w:type="spellStart"/>
      <w:r w:rsidRPr="00843620">
        <w:rPr>
          <w:rFonts w:ascii="Times New Roman" w:eastAsia="Times New Roman" w:hAnsi="Times New Roman" w:cs="Times New Roman"/>
          <w:color w:val="000000"/>
          <w:sz w:val="24"/>
          <w:szCs w:val="24"/>
          <w:lang w:eastAsia="ru-RU"/>
        </w:rPr>
        <w:t>энергоэффективности</w:t>
      </w:r>
      <w:proofErr w:type="spellEnd"/>
      <w:r w:rsidRPr="00843620">
        <w:rPr>
          <w:rFonts w:ascii="Times New Roman" w:eastAsia="Times New Roman" w:hAnsi="Times New Roman" w:cs="Times New Roman"/>
          <w:color w:val="000000"/>
          <w:sz w:val="24"/>
          <w:szCs w:val="24"/>
          <w:lang w:eastAsia="ru-RU"/>
        </w:rP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2.15. указание на использование фонограмм исполнителями музыкальных произведений при проведении культурно-зрелищных мероприятий;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4.1. до момента заключения договора – информацию, предусмотренную подпунктами 2.1–2.12, 2.13</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4.2. при доставке товара – также информацию, предусмотренную подпунктами 2.13 и 2.14 пункта 2 настоящей статьи.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sidRPr="00843620">
        <w:rPr>
          <w:rFonts w:ascii="Times New Roman" w:eastAsia="Times New Roman" w:hAnsi="Times New Roman" w:cs="Times New Roman"/>
          <w:color w:val="000000"/>
          <w:sz w:val="24"/>
          <w:szCs w:val="24"/>
          <w:lang w:eastAsia="ru-RU"/>
        </w:rPr>
        <w:t>непредоставленной</w:t>
      </w:r>
      <w:proofErr w:type="spellEnd"/>
      <w:r w:rsidRPr="00843620">
        <w:rPr>
          <w:rFonts w:ascii="Times New Roman" w:eastAsia="Times New Roman" w:hAnsi="Times New Roman" w:cs="Times New Roman"/>
          <w:color w:val="000000"/>
          <w:sz w:val="24"/>
          <w:szCs w:val="24"/>
          <w:lang w:eastAsia="ru-RU"/>
        </w:rPr>
        <w:t>, за исключением случаев, если она была сообщена или передана на иностранном языке по желанию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w:t>
      </w:r>
      <w:r w:rsidRPr="00843620">
        <w:rPr>
          <w:rFonts w:ascii="Times New Roman" w:eastAsia="Times New Roman" w:hAnsi="Times New Roman" w:cs="Times New Roman"/>
          <w:color w:val="000000"/>
          <w:sz w:val="24"/>
          <w:szCs w:val="24"/>
          <w:lang w:eastAsia="ru-RU"/>
        </w:rPr>
        <w:lastRenderedPageBreak/>
        <w:t>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8. Информация об изготовителях (исполнителях, продавцах)</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w:t>
      </w:r>
      <w:r w:rsidRPr="00843620">
        <w:rPr>
          <w:rFonts w:ascii="Times New Roman" w:eastAsia="Times New Roman" w:hAnsi="Times New Roman" w:cs="Times New Roman"/>
          <w:color w:val="000000"/>
          <w:sz w:val="24"/>
          <w:szCs w:val="24"/>
          <w:lang w:eastAsia="ru-RU"/>
        </w:rPr>
        <w:lastRenderedPageBreak/>
        <w:t>потребителю информацию о своих фамилии, собственном имени, отчестве (если таковое имеется).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лицензии и лицензирующем органе.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843620">
        <w:rPr>
          <w:rFonts w:ascii="Times New Roman" w:eastAsia="Times New Roman" w:hAnsi="Times New Roman" w:cs="Times New Roman"/>
          <w:color w:val="000000"/>
          <w:sz w:val="24"/>
          <w:szCs w:val="24"/>
          <w:lang w:eastAsia="ru-RU"/>
        </w:rPr>
        <w:t>непредоставленной</w:t>
      </w:r>
      <w:proofErr w:type="spellEnd"/>
      <w:r w:rsidRPr="00843620">
        <w:rPr>
          <w:rFonts w:ascii="Times New Roman" w:eastAsia="Times New Roman" w:hAnsi="Times New Roman" w:cs="Times New Roman"/>
          <w:color w:val="000000"/>
          <w:sz w:val="24"/>
          <w:szCs w:val="24"/>
          <w:lang w:eastAsia="ru-RU"/>
        </w:rPr>
        <w:t>, за исключением случаев, когда она была сообщена или передана на иностранном языке по желанию потребителя.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43620" w:rsidRPr="00843620" w:rsidRDefault="00843620" w:rsidP="00843620">
      <w:pPr>
        <w:spacing w:after="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lastRenderedPageBreak/>
        <w:t>Статья 9</w:t>
      </w:r>
      <w:r w:rsidRPr="00843620">
        <w:rPr>
          <w:rFonts w:ascii="Times New Roman" w:eastAsia="Times New Roman" w:hAnsi="Times New Roman" w:cs="Times New Roman"/>
          <w:b/>
          <w:bCs/>
          <w:color w:val="000000"/>
          <w:sz w:val="24"/>
          <w:szCs w:val="24"/>
          <w:vertAlign w:val="superscript"/>
          <w:lang w:eastAsia="ru-RU"/>
        </w:rPr>
        <w:t>1</w:t>
      </w:r>
      <w:r w:rsidRPr="00843620">
        <w:rPr>
          <w:rFonts w:ascii="Times New Roman" w:eastAsia="Times New Roman" w:hAnsi="Times New Roman" w:cs="Times New Roman"/>
          <w:b/>
          <w:bCs/>
          <w:color w:val="000000"/>
          <w:sz w:val="24"/>
          <w:szCs w:val="24"/>
          <w:lang w:eastAsia="ru-RU"/>
        </w:rPr>
        <w:t>. Оплата товаров (работ,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Расчеты по оплате товаров (работ, услуг) осуществляются в наличной и безналичной формах.</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843620" w:rsidRPr="00843620" w:rsidRDefault="00843620" w:rsidP="00843620">
      <w:pPr>
        <w:spacing w:after="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9</w:t>
      </w:r>
      <w:r w:rsidRPr="00843620">
        <w:rPr>
          <w:rFonts w:ascii="Times New Roman" w:eastAsia="Times New Roman" w:hAnsi="Times New Roman" w:cs="Times New Roman"/>
          <w:b/>
          <w:bCs/>
          <w:color w:val="000000"/>
          <w:sz w:val="24"/>
          <w:szCs w:val="24"/>
          <w:vertAlign w:val="superscript"/>
          <w:lang w:eastAsia="ru-RU"/>
        </w:rPr>
        <w:t>2</w:t>
      </w:r>
      <w:r w:rsidRPr="00843620">
        <w:rPr>
          <w:rFonts w:ascii="Times New Roman" w:eastAsia="Times New Roman" w:hAnsi="Times New Roman" w:cs="Times New Roman"/>
          <w:b/>
          <w:bCs/>
          <w:color w:val="000000"/>
          <w:sz w:val="24"/>
          <w:szCs w:val="24"/>
          <w:lang w:eastAsia="ru-RU"/>
        </w:rPr>
        <w:t>. Реализация товаров (выполнение работ, оказание услуг) по подарочному сертификату или иному подобному документу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10. Право потребителя на свободный выбор товара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метрологическую оценку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12. Обязанности изготовителя (исполнителя, продавца, поставщика, представителя) по обеспечению безопасности товара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 № 385-З «О правовом режиме территорий, подвергшихся радиоактивному загрязнению в результате катастрофы на Чернобыльской АЭС».</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4. Изготовитель (исполнитель, поставщик, представитель) обязан устанавливать на товар (результат работы, услугу) гарантийный срок в случаях и на условиях, </w:t>
      </w:r>
      <w:r w:rsidRPr="00843620">
        <w:rPr>
          <w:rFonts w:ascii="Times New Roman" w:eastAsia="Times New Roman" w:hAnsi="Times New Roman" w:cs="Times New Roman"/>
          <w:color w:val="000000"/>
          <w:sz w:val="24"/>
          <w:szCs w:val="24"/>
          <w:lang w:eastAsia="ru-RU"/>
        </w:rPr>
        <w:lastRenderedPageBreak/>
        <w:t>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w:t>
      </w:r>
      <w:r w:rsidRPr="00843620">
        <w:rPr>
          <w:rFonts w:ascii="Times New Roman" w:eastAsia="Times New Roman" w:hAnsi="Times New Roman" w:cs="Times New Roman"/>
          <w:color w:val="000000"/>
          <w:sz w:val="24"/>
          <w:szCs w:val="24"/>
          <w:lang w:eastAsia="ru-RU"/>
        </w:rPr>
        <w:lastRenderedPageBreak/>
        <w:t>течение срока службы товара, а при отсутствии такого срока – в течение десяти лет со дня реализации потребителю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843620" w:rsidRPr="00843620" w:rsidRDefault="00843620" w:rsidP="00843620">
      <w:pPr>
        <w:spacing w:after="0" w:line="240" w:lineRule="auto"/>
        <w:jc w:val="center"/>
        <w:rPr>
          <w:rFonts w:ascii="Times New Roman" w:eastAsia="Times New Roman" w:hAnsi="Times New Roman" w:cs="Times New Roman"/>
          <w:b/>
          <w:bCs/>
          <w:caps/>
          <w:color w:val="000000"/>
          <w:sz w:val="24"/>
          <w:szCs w:val="24"/>
          <w:lang w:eastAsia="ru-RU"/>
        </w:rPr>
      </w:pPr>
      <w:r w:rsidRPr="00843620">
        <w:rPr>
          <w:rFonts w:ascii="Times New Roman" w:eastAsia="Times New Roman" w:hAnsi="Times New Roman" w:cs="Times New Roman"/>
          <w:b/>
          <w:bCs/>
          <w:caps/>
          <w:color w:val="000000"/>
          <w:sz w:val="24"/>
          <w:szCs w:val="24"/>
          <w:lang w:eastAsia="ru-RU"/>
        </w:rPr>
        <w:t>ГЛАВА 2</w:t>
      </w:r>
      <w:r w:rsidRPr="00843620">
        <w:rPr>
          <w:rFonts w:ascii="Times New Roman" w:eastAsia="Times New Roman" w:hAnsi="Times New Roman" w:cs="Times New Roman"/>
          <w:b/>
          <w:bCs/>
          <w:caps/>
          <w:color w:val="000000"/>
          <w:sz w:val="24"/>
          <w:szCs w:val="24"/>
          <w:lang w:eastAsia="ru-RU"/>
        </w:rPr>
        <w:br/>
        <w:t>ГРАЖДАНСКО-ПРАВОВАЯ ОТВЕТСТВЕННОСТЬ ЗА НАРУШЕНИЕ ПРАВ ПОТРЕБИТЕЛЯ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3. Если </w:t>
      </w:r>
      <w:proofErr w:type="spellStart"/>
      <w:r w:rsidRPr="00843620">
        <w:rPr>
          <w:rFonts w:ascii="Times New Roman" w:eastAsia="Times New Roman" w:hAnsi="Times New Roman" w:cs="Times New Roman"/>
          <w:color w:val="000000"/>
          <w:sz w:val="24"/>
          <w:szCs w:val="24"/>
          <w:lang w:eastAsia="ru-RU"/>
        </w:rPr>
        <w:t>непредоставление</w:t>
      </w:r>
      <w:proofErr w:type="spellEnd"/>
      <w:r w:rsidRPr="00843620">
        <w:rPr>
          <w:rFonts w:ascii="Times New Roman" w:eastAsia="Times New Roman" w:hAnsi="Times New Roman" w:cs="Times New Roman"/>
          <w:color w:val="000000"/>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4. При рассмотрении требований потребителя о возмещении убытков, причиненных </w:t>
      </w:r>
      <w:proofErr w:type="spellStart"/>
      <w:r w:rsidRPr="00843620">
        <w:rPr>
          <w:rFonts w:ascii="Times New Roman" w:eastAsia="Times New Roman" w:hAnsi="Times New Roman" w:cs="Times New Roman"/>
          <w:color w:val="000000"/>
          <w:sz w:val="24"/>
          <w:szCs w:val="24"/>
          <w:lang w:eastAsia="ru-RU"/>
        </w:rPr>
        <w:t>непредоставлением</w:t>
      </w:r>
      <w:proofErr w:type="spellEnd"/>
      <w:r w:rsidRPr="00843620">
        <w:rPr>
          <w:rFonts w:ascii="Times New Roman" w:eastAsia="Times New Roman" w:hAnsi="Times New Roman" w:cs="Times New Roman"/>
          <w:color w:val="000000"/>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w:t>
      </w:r>
      <w:r w:rsidRPr="00843620">
        <w:rPr>
          <w:rFonts w:ascii="Times New Roman" w:eastAsia="Times New Roman" w:hAnsi="Times New Roman" w:cs="Times New Roman"/>
          <w:color w:val="000000"/>
          <w:sz w:val="24"/>
          <w:szCs w:val="24"/>
          <w:lang w:eastAsia="ru-RU"/>
        </w:rPr>
        <w:lastRenderedPageBreak/>
        <w:t>продавцу (изготовителю, поставщику, представителю, исполнителю) расходы по проведению экспертизы.</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18. Компенсация морального вреда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843620">
        <w:rPr>
          <w:rFonts w:ascii="Times New Roman" w:eastAsia="Times New Roman" w:hAnsi="Times New Roman" w:cs="Times New Roman"/>
          <w:color w:val="000000"/>
          <w:sz w:val="24"/>
          <w:szCs w:val="24"/>
          <w:lang w:eastAsia="ru-RU"/>
        </w:rPr>
        <w:lastRenderedPageBreak/>
        <w:t>причинителем</w:t>
      </w:r>
      <w:proofErr w:type="spellEnd"/>
      <w:r w:rsidRPr="00843620">
        <w:rPr>
          <w:rFonts w:ascii="Times New Roman" w:eastAsia="Times New Roman" w:hAnsi="Times New Roman" w:cs="Times New Roman"/>
          <w:color w:val="000000"/>
          <w:sz w:val="24"/>
          <w:szCs w:val="24"/>
          <w:lang w:eastAsia="ru-RU"/>
        </w:rPr>
        <w:t xml:space="preserve"> вреда при наличии его вины, если иное не предусмотрено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843620">
        <w:rPr>
          <w:rFonts w:ascii="Times New Roman" w:eastAsia="Times New Roman" w:hAnsi="Times New Roman" w:cs="Times New Roman"/>
          <w:color w:val="000000"/>
          <w:sz w:val="24"/>
          <w:szCs w:val="24"/>
          <w:lang w:eastAsia="ru-RU"/>
        </w:rPr>
        <w:t>причинителя</w:t>
      </w:r>
      <w:proofErr w:type="spellEnd"/>
      <w:r w:rsidRPr="00843620">
        <w:rPr>
          <w:rFonts w:ascii="Times New Roman" w:eastAsia="Times New Roman" w:hAnsi="Times New Roman" w:cs="Times New Roman"/>
          <w:color w:val="000000"/>
          <w:sz w:val="24"/>
          <w:szCs w:val="24"/>
          <w:lang w:eastAsia="ru-RU"/>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19. Недействительность условий договора, ограничивающих права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843620" w:rsidRPr="00843620" w:rsidRDefault="00843620" w:rsidP="00843620">
      <w:pPr>
        <w:spacing w:after="0" w:line="240" w:lineRule="auto"/>
        <w:jc w:val="center"/>
        <w:rPr>
          <w:rFonts w:ascii="Times New Roman" w:eastAsia="Times New Roman" w:hAnsi="Times New Roman" w:cs="Times New Roman"/>
          <w:b/>
          <w:bCs/>
          <w:caps/>
          <w:color w:val="000000"/>
          <w:sz w:val="24"/>
          <w:szCs w:val="24"/>
          <w:lang w:eastAsia="ru-RU"/>
        </w:rPr>
      </w:pPr>
      <w:r w:rsidRPr="00843620">
        <w:rPr>
          <w:rFonts w:ascii="Times New Roman" w:eastAsia="Times New Roman" w:hAnsi="Times New Roman" w:cs="Times New Roman"/>
          <w:b/>
          <w:bCs/>
          <w:caps/>
          <w:color w:val="000000"/>
          <w:sz w:val="24"/>
          <w:szCs w:val="24"/>
          <w:lang w:eastAsia="ru-RU"/>
        </w:rPr>
        <w:t>ГЛАВА 3</w:t>
      </w:r>
      <w:r w:rsidRPr="00843620">
        <w:rPr>
          <w:rFonts w:ascii="Times New Roman" w:eastAsia="Times New Roman" w:hAnsi="Times New Roman" w:cs="Times New Roman"/>
          <w:b/>
          <w:bCs/>
          <w:caps/>
          <w:color w:val="000000"/>
          <w:sz w:val="24"/>
          <w:szCs w:val="24"/>
          <w:lang w:eastAsia="ru-RU"/>
        </w:rPr>
        <w:br/>
        <w:t>ЗАЩИТА ПРАВ ПОТРЕБИТЕЛЯ ПРИ РЕАЛИЗАЦИИ ЕМУ ТОВАРА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20. Права потребителя в случае реализации товара ненадлежащего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замены недоброкачественного товара товаром 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соразмерного уменьшения покупной цены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незамедлительного безвозмездного устранения недостатков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1.4. возмещения расходов по устранению недостатков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Требования, указанные в пунктах 1–3 настоящей статьи, предъявляются потребителем продавцу.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5. Потребитель вправе предъявить требования, указанные в подпунктах 1.1, 1.3 и 1.4 пункта 1 настоящей статьи, изготовителю.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В случае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14. При передаче потребителем товара продавцу (изготовителю, поставщику, представителю) в связи с реализацией права, предусмотренного подпунктом 1.1 пункта 1 </w:t>
      </w:r>
      <w:r w:rsidRPr="00843620">
        <w:rPr>
          <w:rFonts w:ascii="Times New Roman" w:eastAsia="Times New Roman" w:hAnsi="Times New Roman" w:cs="Times New Roman"/>
          <w:color w:val="000000"/>
          <w:sz w:val="24"/>
          <w:szCs w:val="24"/>
          <w:lang w:eastAsia="ru-RU"/>
        </w:rPr>
        <w:lastRenderedPageBreak/>
        <w:t>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21. Сроки предъявления потребителем требований в отношении недостатков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w:t>
      </w:r>
      <w:r w:rsidRPr="00843620">
        <w:rPr>
          <w:rFonts w:ascii="Times New Roman" w:eastAsia="Times New Roman" w:hAnsi="Times New Roman" w:cs="Times New Roman"/>
          <w:color w:val="000000"/>
          <w:sz w:val="24"/>
          <w:szCs w:val="24"/>
          <w:lang w:eastAsia="ru-RU"/>
        </w:rPr>
        <w:lastRenderedPageBreak/>
        <w:t>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lastRenderedPageBreak/>
        <w:t>Статья 22. Безвозмездное устранение недостатков товара продавцом (изготовителем, поставщиком, представителем, ремонтной организацией)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23. Замена товара ненадлежащего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w:t>
      </w:r>
      <w:r w:rsidRPr="00843620">
        <w:rPr>
          <w:rFonts w:ascii="Times New Roman" w:eastAsia="Times New Roman" w:hAnsi="Times New Roman" w:cs="Times New Roman"/>
          <w:color w:val="000000"/>
          <w:sz w:val="24"/>
          <w:szCs w:val="24"/>
          <w:lang w:eastAsia="ru-RU"/>
        </w:rPr>
        <w:lastRenderedPageBreak/>
        <w:t>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При замене товара гарантийный срок исчисляется заново со дня передачи товара потребителю.</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2.1. передачи оплаченного товара в установленный им новый срок;</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2.2. возврата суммы предварительной оплаты за товар, не переданный продавцом.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w:t>
      </w:r>
      <w:r w:rsidRPr="00843620">
        <w:rPr>
          <w:rFonts w:ascii="Times New Roman" w:eastAsia="Times New Roman" w:hAnsi="Times New Roman" w:cs="Times New Roman"/>
          <w:color w:val="000000"/>
          <w:sz w:val="24"/>
          <w:szCs w:val="24"/>
          <w:lang w:eastAsia="ru-RU"/>
        </w:rPr>
        <w:lastRenderedPageBreak/>
        <w:t>исключением случая, если при заключении договора использовались данные документа, удостоверяющего личность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w:t>
      </w:r>
      <w:r w:rsidRPr="00843620">
        <w:rPr>
          <w:rFonts w:ascii="Times New Roman" w:eastAsia="Times New Roman" w:hAnsi="Times New Roman" w:cs="Times New Roman"/>
          <w:color w:val="000000"/>
          <w:sz w:val="24"/>
          <w:szCs w:val="24"/>
          <w:lang w:eastAsia="ru-RU"/>
        </w:rPr>
        <w:lastRenderedPageBreak/>
        <w:t>по своему выбору предъявить иные требования, предусмотренные пунктами 1–3, 5, 6 и 9 статьи 20 настоящего Закона.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27. Расчеты с потребителем в случае приобретения им товара ненадлежащего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28. Право потребителя на обмен и возврат товара 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w:t>
      </w:r>
      <w:r w:rsidRPr="00843620">
        <w:rPr>
          <w:rFonts w:ascii="Times New Roman" w:eastAsia="Times New Roman" w:hAnsi="Times New Roman" w:cs="Times New Roman"/>
          <w:color w:val="000000"/>
          <w:sz w:val="24"/>
          <w:szCs w:val="24"/>
          <w:lang w:eastAsia="ru-RU"/>
        </w:rPr>
        <w:lastRenderedPageBreak/>
        <w:t>либо возврата товара потребитель обязан возвратить товар в потребительской упаковке, если товар был продан в такой упаковке.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Пищевые продукты надлежащего качества обмену и возврату не подлежат.</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843620" w:rsidRPr="00843620" w:rsidRDefault="00843620" w:rsidP="00843620">
      <w:pPr>
        <w:spacing w:after="0" w:line="240" w:lineRule="auto"/>
        <w:jc w:val="center"/>
        <w:rPr>
          <w:rFonts w:ascii="Times New Roman" w:eastAsia="Times New Roman" w:hAnsi="Times New Roman" w:cs="Times New Roman"/>
          <w:b/>
          <w:bCs/>
          <w:caps/>
          <w:color w:val="000000"/>
          <w:sz w:val="24"/>
          <w:szCs w:val="24"/>
          <w:lang w:eastAsia="ru-RU"/>
        </w:rPr>
      </w:pPr>
      <w:r w:rsidRPr="00843620">
        <w:rPr>
          <w:rFonts w:ascii="Times New Roman" w:eastAsia="Times New Roman" w:hAnsi="Times New Roman" w:cs="Times New Roman"/>
          <w:b/>
          <w:bCs/>
          <w:caps/>
          <w:color w:val="000000"/>
          <w:sz w:val="24"/>
          <w:szCs w:val="24"/>
          <w:lang w:eastAsia="ru-RU"/>
        </w:rPr>
        <w:t>ГЛАВА 4</w:t>
      </w:r>
      <w:r w:rsidRPr="00843620">
        <w:rPr>
          <w:rFonts w:ascii="Times New Roman" w:eastAsia="Times New Roman" w:hAnsi="Times New Roman" w:cs="Times New Roman"/>
          <w:b/>
          <w:bCs/>
          <w:caps/>
          <w:color w:val="000000"/>
          <w:sz w:val="24"/>
          <w:szCs w:val="24"/>
          <w:lang w:eastAsia="ru-RU"/>
        </w:rPr>
        <w:br/>
        <w:t>ЗАЩИТА ПРАВ ПОТРЕБИТЕЛЯ ПРИ ВЫПОЛНЕНИИ РАБОТ (ОКАЗАНИИ УСЛУГ)</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29. Сроки выполнения работ (оказания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30. Последствия нарушения исполнителем сроков выполнения работ (оказания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назначить исполнителю новый срок;</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потребовать соразмерного уменьшения установленной цены за выполнение работы (оказание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1.4. расторгнуть договор о выполнении работы (оказании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3. Назначенные потребителем новые сроки выполнения работы (оказания услуги) указываются в договоре о выполнении работы (оказании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безвозмездного устранения недостатков выполненной работы (оказанной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соразмерного уменьшения установленной цены выполненной работы (оказанной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Срок службы результата работы исчисляется со дня окончания выполнения работы.</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32. Сроки устранения недостатков выполненной работы (оказанной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w:t>
      </w:r>
      <w:r w:rsidRPr="00843620">
        <w:rPr>
          <w:rFonts w:ascii="Times New Roman" w:eastAsia="Times New Roman" w:hAnsi="Times New Roman" w:cs="Times New Roman"/>
          <w:color w:val="000000"/>
          <w:sz w:val="24"/>
          <w:szCs w:val="24"/>
          <w:lang w:eastAsia="ru-RU"/>
        </w:rPr>
        <w:lastRenderedPageBreak/>
        <w:t>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34. Смета либо калькуляция на выполнение работы (оказание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35. Выполнение работы (оказание услуги) из материала исполнителя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w:t>
      </w:r>
      <w:r w:rsidRPr="00843620">
        <w:rPr>
          <w:rFonts w:ascii="Times New Roman" w:eastAsia="Times New Roman" w:hAnsi="Times New Roman" w:cs="Times New Roman"/>
          <w:color w:val="000000"/>
          <w:sz w:val="24"/>
          <w:szCs w:val="24"/>
          <w:lang w:eastAsia="ru-RU"/>
        </w:rPr>
        <w:lastRenderedPageBreak/>
        <w:t>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36. Выполнение работы (оказание услуги) из материала (с вещью)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Исполнитель обязан:</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3.1. предупредить потребителя о непригодности или недоброкачественности переданного потребителем материала (вещи);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1. Исполнитель обязан своевременно в письменной форме информировать потребителя о том, что соблюдение указаний потребителя и иные обстоятельства, </w:t>
      </w:r>
      <w:r w:rsidRPr="00843620">
        <w:rPr>
          <w:rFonts w:ascii="Times New Roman" w:eastAsia="Times New Roman" w:hAnsi="Times New Roman" w:cs="Times New Roman"/>
          <w:color w:val="000000"/>
          <w:sz w:val="24"/>
          <w:szCs w:val="24"/>
          <w:lang w:eastAsia="ru-RU"/>
        </w:rPr>
        <w:lastRenderedPageBreak/>
        <w:t>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38. Порядок расчетов за выполненную работу (оказанную услугу)</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843620" w:rsidRPr="00843620" w:rsidRDefault="00843620" w:rsidP="00843620">
      <w:pPr>
        <w:spacing w:after="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38</w:t>
      </w:r>
      <w:r w:rsidRPr="00843620">
        <w:rPr>
          <w:rFonts w:ascii="Times New Roman" w:eastAsia="Times New Roman" w:hAnsi="Times New Roman" w:cs="Times New Roman"/>
          <w:b/>
          <w:bCs/>
          <w:color w:val="000000"/>
          <w:sz w:val="24"/>
          <w:szCs w:val="24"/>
          <w:vertAlign w:val="superscript"/>
          <w:lang w:eastAsia="ru-RU"/>
        </w:rPr>
        <w:t>1</w:t>
      </w:r>
      <w:r w:rsidRPr="00843620">
        <w:rPr>
          <w:rFonts w:ascii="Times New Roman" w:eastAsia="Times New Roman" w:hAnsi="Times New Roman" w:cs="Times New Roman"/>
          <w:b/>
          <w:bCs/>
          <w:color w:val="000000"/>
          <w:sz w:val="24"/>
          <w:szCs w:val="24"/>
          <w:lang w:eastAsia="ru-RU"/>
        </w:rPr>
        <w:t>. Право потребителя на односторонний отказ от исполнения договора о выполнении работы (оказании услуги)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39. Правила бытового и иных видов обслуживания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40. Регулирование выполнения отдельных видов работ (оказания отдельных видов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843620" w:rsidRPr="00843620" w:rsidRDefault="00843620" w:rsidP="00843620">
      <w:pPr>
        <w:spacing w:after="0" w:line="240" w:lineRule="auto"/>
        <w:jc w:val="center"/>
        <w:rPr>
          <w:rFonts w:ascii="Times New Roman" w:eastAsia="Times New Roman" w:hAnsi="Times New Roman" w:cs="Times New Roman"/>
          <w:b/>
          <w:bCs/>
          <w:caps/>
          <w:color w:val="000000"/>
          <w:sz w:val="24"/>
          <w:szCs w:val="24"/>
          <w:lang w:eastAsia="ru-RU"/>
        </w:rPr>
      </w:pPr>
      <w:r w:rsidRPr="00843620">
        <w:rPr>
          <w:rFonts w:ascii="Times New Roman" w:eastAsia="Times New Roman" w:hAnsi="Times New Roman" w:cs="Times New Roman"/>
          <w:b/>
          <w:bCs/>
          <w:caps/>
          <w:color w:val="000000"/>
          <w:sz w:val="24"/>
          <w:szCs w:val="24"/>
          <w:lang w:eastAsia="ru-RU"/>
        </w:rPr>
        <w:t>ГЛАВА 5</w:t>
      </w:r>
      <w:r w:rsidRPr="00843620">
        <w:rPr>
          <w:rFonts w:ascii="Times New Roman" w:eastAsia="Times New Roman" w:hAnsi="Times New Roman" w:cs="Times New Roman"/>
          <w:b/>
          <w:bCs/>
          <w:caps/>
          <w:color w:val="000000"/>
          <w:sz w:val="24"/>
          <w:szCs w:val="24"/>
          <w:lang w:eastAsia="ru-RU"/>
        </w:rPr>
        <w:br/>
        <w:t>ГОСУДАРСТВЕННАЯ ЗАЩИТА ПРАВ ПОТРЕБИТЕЛЯ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lastRenderedPageBreak/>
        <w:t>Статья 41. Государственные органы, иные государственные организации, осуществляющие защиту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рассматривают обращения потребителей в соответствии с законодательством об обращениях граждан и юридических лиц;</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осуществляют информирование потребителей по вопросам, относящимся к их компетенции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согласовывают с Министерством антимонопольного регулирования и торговли проекты нормативных правовых актов по вопросам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предоставляют в пределах своей компетенции в Министерство антимонопольного регулирования и торговли по его запросам информацию о поступивших обращениях потребителей и иную информацию;</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принимают в пределах своей компетенции иные меры в целях защиты прав потребителей, предусмотренные законодательством.</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42. Полномочия Министерства антимонопольного регулирования и торговли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Министерство антимонопольного регулирования и торговли: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координирует деятельность республиканских органов государственного управления, иных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1.6. направляет материалы о нарушении прав потребителя в государственный орган или иную государственную организацию, выдавшие лицензии,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1.7. осуществляет разъяснение вопросов применения настоящего Закона и иного законодательства о защите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1.8. осуществляет иные права по защите прав потребителей, предусмотренные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Должностные лица Министерства антимонопольного регулирования и торговли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предоставлять информацию, необходимую для осуществления этим министерством полномочий, предусмотренных настоящим Законом.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Решения о защите прав потребителя, принимаемые Министерством антимонопольного регулирования и торговли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В целях защиты прав потребителей местные исполнительные и распорядительные органы обязаны:</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организовывать разъяснение законодательства и консультировать население по вопросам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обращаться в суд с иском о защите прав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осуществлять иные функции по защите прав потребителей, предусмотренные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w:t>
      </w:r>
      <w:r w:rsidRPr="00843620">
        <w:rPr>
          <w:rFonts w:ascii="Times New Roman" w:eastAsia="Times New Roman" w:hAnsi="Times New Roman" w:cs="Times New Roman"/>
          <w:color w:val="000000"/>
          <w:sz w:val="24"/>
          <w:szCs w:val="24"/>
          <w:lang w:eastAsia="ru-RU"/>
        </w:rPr>
        <w:lastRenderedPageBreak/>
        <w:t>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44. Судебная защита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и иных государственных органов, осуществляющих государственную защиту прав потребителей в пределах своей компетенции.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843620" w:rsidRPr="00843620" w:rsidRDefault="00843620" w:rsidP="00843620">
      <w:pPr>
        <w:spacing w:after="0" w:line="240" w:lineRule="auto"/>
        <w:jc w:val="center"/>
        <w:rPr>
          <w:rFonts w:ascii="Times New Roman" w:eastAsia="Times New Roman" w:hAnsi="Times New Roman" w:cs="Times New Roman"/>
          <w:b/>
          <w:bCs/>
          <w:caps/>
          <w:color w:val="000000"/>
          <w:sz w:val="24"/>
          <w:szCs w:val="24"/>
          <w:lang w:eastAsia="ru-RU"/>
        </w:rPr>
      </w:pPr>
      <w:r w:rsidRPr="00843620">
        <w:rPr>
          <w:rFonts w:ascii="Times New Roman" w:eastAsia="Times New Roman" w:hAnsi="Times New Roman" w:cs="Times New Roman"/>
          <w:b/>
          <w:bCs/>
          <w:caps/>
          <w:color w:val="000000"/>
          <w:sz w:val="24"/>
          <w:szCs w:val="24"/>
          <w:lang w:eastAsia="ru-RU"/>
        </w:rPr>
        <w:t>ГЛАВА 6</w:t>
      </w:r>
      <w:r w:rsidRPr="00843620">
        <w:rPr>
          <w:rFonts w:ascii="Times New Roman" w:eastAsia="Times New Roman" w:hAnsi="Times New Roman" w:cs="Times New Roman"/>
          <w:b/>
          <w:bCs/>
          <w:caps/>
          <w:color w:val="000000"/>
          <w:sz w:val="24"/>
          <w:szCs w:val="24"/>
          <w:lang w:eastAsia="ru-RU"/>
        </w:rPr>
        <w:br/>
        <w:t>ОБЩЕСТВЕННАЯ ЗАЩИТА ПРАВ ПОТРЕБИТЕЛЯ</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46. Право потребителей на создание общественных объединений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47. Права общественных объединений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 Общественные объединения потребителей имеют право:</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1.5. осуществлять информационно-просветительскую деятельность в области защиты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1.5</w:t>
      </w:r>
      <w:r w:rsidRPr="00843620">
        <w:rPr>
          <w:rFonts w:ascii="Times New Roman" w:eastAsia="Times New Roman" w:hAnsi="Times New Roman" w:cs="Times New Roman"/>
          <w:color w:val="000000"/>
          <w:sz w:val="24"/>
          <w:szCs w:val="24"/>
          <w:vertAlign w:val="superscript"/>
          <w:lang w:eastAsia="ru-RU"/>
        </w:rPr>
        <w:t>1</w:t>
      </w:r>
      <w:r w:rsidRPr="00843620">
        <w:rPr>
          <w:rFonts w:ascii="Times New Roman" w:eastAsia="Times New Roman" w:hAnsi="Times New Roman" w:cs="Times New Roman"/>
          <w:color w:val="000000"/>
          <w:sz w:val="24"/>
          <w:szCs w:val="24"/>
          <w:lang w:eastAsia="ru-RU"/>
        </w:rPr>
        <w:t>. осуществлять издательскую деятельность в области защиты прав потребителей в порядке, установленном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1.6. давать на безвозмездной основе консультации потребителю по вопросам защиты его прав;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843620" w:rsidRPr="00843620" w:rsidRDefault="00843620" w:rsidP="00843620">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843620">
        <w:rPr>
          <w:rFonts w:ascii="Times New Roman" w:eastAsia="Times New Roman" w:hAnsi="Times New Roman" w:cs="Times New Roman"/>
          <w:b/>
          <w:bCs/>
          <w:color w:val="000000"/>
          <w:sz w:val="24"/>
          <w:szCs w:val="24"/>
          <w:lang w:eastAsia="ru-RU"/>
        </w:rPr>
        <w:t>Статья 48. Особенности реализации отдельных прав общественных объединений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xml:space="preserve">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w:t>
      </w:r>
      <w:r w:rsidRPr="00843620">
        <w:rPr>
          <w:rFonts w:ascii="Times New Roman" w:eastAsia="Times New Roman" w:hAnsi="Times New Roman" w:cs="Times New Roman"/>
          <w:color w:val="000000"/>
          <w:sz w:val="24"/>
          <w:szCs w:val="24"/>
          <w:lang w:eastAsia="ru-RU"/>
        </w:rPr>
        <w:lastRenderedPageBreak/>
        <w:t>основании договора безвозмездного оказания услуг, заключенного с потребителем в письменной форме.</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lastRenderedPageBreak/>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w:t>
      </w:r>
    </w:p>
    <w:p w:rsidR="00843620" w:rsidRPr="00843620" w:rsidRDefault="00843620" w:rsidP="00843620">
      <w:pPr>
        <w:spacing w:after="0" w:line="240" w:lineRule="auto"/>
        <w:ind w:firstLine="567"/>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w:t>
      </w:r>
    </w:p>
    <w:tbl>
      <w:tblPr>
        <w:tblW w:w="18269" w:type="dxa"/>
        <w:tblCellMar>
          <w:left w:w="0" w:type="dxa"/>
          <w:right w:w="0" w:type="dxa"/>
        </w:tblCellMar>
        <w:tblLook w:val="04A0" w:firstRow="1" w:lastRow="0" w:firstColumn="1" w:lastColumn="0" w:noHBand="0" w:noVBand="1"/>
      </w:tblPr>
      <w:tblGrid>
        <w:gridCol w:w="6237"/>
        <w:gridCol w:w="12032"/>
      </w:tblGrid>
      <w:tr w:rsidR="00843620" w:rsidRPr="00843620" w:rsidTr="00843620">
        <w:tc>
          <w:tcPr>
            <w:tcW w:w="6237" w:type="dxa"/>
            <w:tcMar>
              <w:top w:w="0" w:type="dxa"/>
              <w:left w:w="6" w:type="dxa"/>
              <w:bottom w:w="0" w:type="dxa"/>
              <w:right w:w="6" w:type="dxa"/>
            </w:tcMar>
            <w:hideMark/>
          </w:tcPr>
          <w:p w:rsidR="00843620" w:rsidRPr="00843620" w:rsidRDefault="00843620" w:rsidP="00843620">
            <w:pPr>
              <w:spacing w:after="0" w:line="240" w:lineRule="auto"/>
              <w:ind w:right="1384"/>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b/>
                <w:bCs/>
                <w:color w:val="000000"/>
                <w:lang w:eastAsia="ru-RU"/>
              </w:rPr>
              <w:t>Президент Республики Беларусь</w:t>
            </w:r>
          </w:p>
        </w:tc>
        <w:tc>
          <w:tcPr>
            <w:tcW w:w="12032" w:type="dxa"/>
            <w:tcMar>
              <w:top w:w="0" w:type="dxa"/>
              <w:left w:w="6" w:type="dxa"/>
              <w:bottom w:w="0" w:type="dxa"/>
              <w:right w:w="6" w:type="dxa"/>
            </w:tcMar>
            <w:hideMark/>
          </w:tcPr>
          <w:p w:rsidR="00843620" w:rsidRPr="00843620" w:rsidRDefault="00843620" w:rsidP="00843620">
            <w:pPr>
              <w:tabs>
                <w:tab w:val="left" w:pos="1530"/>
                <w:tab w:val="right" w:pos="1202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lang w:eastAsia="ru-RU"/>
              </w:rPr>
              <w:tab/>
            </w:r>
            <w:proofErr w:type="spellStart"/>
            <w:r w:rsidRPr="00843620">
              <w:rPr>
                <w:rFonts w:ascii="Times New Roman" w:eastAsia="Times New Roman" w:hAnsi="Times New Roman" w:cs="Times New Roman"/>
                <w:b/>
                <w:bCs/>
                <w:color w:val="000000"/>
                <w:lang w:eastAsia="ru-RU"/>
              </w:rPr>
              <w:t>А.Лукашенко</w:t>
            </w:r>
            <w:proofErr w:type="spellEnd"/>
          </w:p>
        </w:tc>
      </w:tr>
    </w:tbl>
    <w:p w:rsidR="00843620" w:rsidRPr="00843620" w:rsidRDefault="00843620" w:rsidP="00843620">
      <w:pPr>
        <w:spacing w:after="0" w:line="240" w:lineRule="auto"/>
        <w:jc w:val="both"/>
        <w:rPr>
          <w:rFonts w:ascii="Times New Roman" w:eastAsia="Times New Roman" w:hAnsi="Times New Roman" w:cs="Times New Roman"/>
          <w:color w:val="000000"/>
          <w:sz w:val="24"/>
          <w:szCs w:val="24"/>
          <w:lang w:eastAsia="ru-RU"/>
        </w:rPr>
      </w:pPr>
      <w:r w:rsidRPr="00843620">
        <w:rPr>
          <w:rFonts w:ascii="Times New Roman" w:eastAsia="Times New Roman" w:hAnsi="Times New Roman" w:cs="Times New Roman"/>
          <w:color w:val="000000"/>
          <w:sz w:val="24"/>
          <w:szCs w:val="24"/>
          <w:lang w:eastAsia="ru-RU"/>
        </w:rPr>
        <w:t> </w:t>
      </w:r>
      <w:bookmarkStart w:id="0" w:name="_GoBack"/>
      <w:bookmarkEnd w:id="0"/>
    </w:p>
    <w:sectPr w:rsidR="00843620" w:rsidRPr="00843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20"/>
    <w:rsid w:val="00843620"/>
    <w:rsid w:val="00BA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DEFA"/>
  <w15:chartTrackingRefBased/>
  <w15:docId w15:val="{5F3CCCB6-95AD-4977-9076-B17E9953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20676</Words>
  <Characters>117858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2024-03-13T05:54:00Z</dcterms:created>
  <dcterms:modified xsi:type="dcterms:W3CDTF">2024-03-13T05:58:00Z</dcterms:modified>
</cp:coreProperties>
</file>