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514"/>
        <w:gridCol w:w="1479"/>
        <w:gridCol w:w="1008"/>
        <w:gridCol w:w="798"/>
        <w:gridCol w:w="307"/>
        <w:gridCol w:w="82"/>
        <w:gridCol w:w="452"/>
        <w:gridCol w:w="468"/>
        <w:gridCol w:w="229"/>
        <w:gridCol w:w="105"/>
        <w:gridCol w:w="818"/>
        <w:gridCol w:w="2632"/>
      </w:tblGrid>
      <w:tr w:rsidR="00447DB4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6</w:t>
            </w:r>
          </w:p>
          <w:p w:rsidR="00447DB4" w:rsidRPr="004C3343" w:rsidRDefault="00447DB4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447DB4" w:rsidRPr="004C3343" w:rsidRDefault="00447DB4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447DB4" w:rsidRPr="004C3343" w:rsidRDefault="00447DB4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447DB4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447DB4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447DB4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DB4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DB4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447DB4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DB4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47DB4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DB4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447DB4" w:rsidRPr="004C3343" w:rsidTr="007C7A65">
        <w:trPr>
          <w:trHeight w:val="240"/>
        </w:trPr>
        <w:tc>
          <w:tcPr>
            <w:tcW w:w="5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DB4" w:rsidRPr="004C3343" w:rsidTr="007C7A65">
        <w:trPr>
          <w:trHeight w:val="240"/>
        </w:trPr>
        <w:tc>
          <w:tcPr>
            <w:tcW w:w="5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DB4" w:rsidRPr="00034D8A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034D8A" w:rsidRDefault="00447DB4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447DB4" w:rsidRPr="00034D8A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034D8A" w:rsidRDefault="00447DB4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включении сведений в Торговый реестр Республики Беларусь </w:t>
            </w:r>
          </w:p>
          <w:p w:rsidR="00447DB4" w:rsidRPr="00034D8A" w:rsidRDefault="00447DB4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субъекте торговли, осуществляющем розничную торговлю </w:t>
            </w:r>
            <w:proofErr w:type="gramStart"/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>без</w:t>
            </w:r>
            <w:proofErr w:type="gramEnd"/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(вне) торговых объектов </w:t>
            </w:r>
          </w:p>
        </w:tc>
      </w:tr>
      <w:tr w:rsidR="00447DB4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47DB4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включить сведения в Торговый реестр Республики Беларусь:</w:t>
            </w:r>
          </w:p>
        </w:tc>
      </w:tr>
      <w:tr w:rsidR="00447DB4" w:rsidRPr="004C3343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DB4" w:rsidRPr="004C3343" w:rsidRDefault="00447DB4" w:rsidP="007C7A65">
            <w:pPr>
              <w:ind w:left="-255" w:right="79" w:firstLine="28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447DB4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47DB4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ind w:left="-142" w:right="81" w:firstLine="142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 Учетный номер плательщика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47DB4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tabs>
                <w:tab w:val="left" w:pos="4963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3. Регистрационный номер в Едином государственном регистре юридических лиц   и индивидуальных предпринимателей 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47DB4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ind w:right="81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 Место нахождения юридического лица  либо место жительства индивидуального предпринимателя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47DB4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5. Форма розничной торговли </w:t>
            </w:r>
            <w:proofErr w:type="gramStart"/>
            <w:r w:rsidRPr="004C3343">
              <w:rPr>
                <w:rFonts w:eastAsia="Calibri"/>
                <w:sz w:val="26"/>
                <w:szCs w:val="26"/>
                <w:lang w:eastAsia="en-US"/>
              </w:rPr>
              <w:t>без</w:t>
            </w:r>
            <w:proofErr w:type="gramEnd"/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(вне) торговых объектов</w:t>
            </w:r>
            <w:r w:rsidRPr="00034D8A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47DB4" w:rsidRPr="004C3343" w:rsidTr="007C7A65">
        <w:trPr>
          <w:trHeight w:val="360"/>
        </w:trPr>
        <w:tc>
          <w:tcPr>
            <w:tcW w:w="10348" w:type="dxa"/>
            <w:gridSpan w:val="13"/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6. Классы, группы и (или) подгруппы товаров</w:t>
            </w:r>
            <w:r w:rsidRPr="00034D8A">
              <w:rPr>
                <w:rFonts w:eastAsia="Calibri"/>
                <w:sz w:val="22"/>
                <w:szCs w:val="22"/>
                <w:lang w:eastAsia="en-US"/>
              </w:rPr>
              <w:t>**</w:t>
            </w:r>
            <w:r w:rsidRPr="00E93F89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47DB4" w:rsidRPr="004C3343" w:rsidTr="007C7A65">
        <w:trPr>
          <w:trHeight w:val="360"/>
        </w:trPr>
        <w:tc>
          <w:tcPr>
            <w:tcW w:w="3449" w:type="dxa"/>
            <w:gridSpan w:val="3"/>
            <w:shd w:val="clear" w:color="auto" w:fill="auto"/>
            <w:noWrap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8"/>
            <w:shd w:val="clear" w:color="auto" w:fill="auto"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447DB4" w:rsidRPr="004C3343" w:rsidTr="007C7A65">
        <w:trPr>
          <w:trHeight w:val="360"/>
        </w:trPr>
        <w:tc>
          <w:tcPr>
            <w:tcW w:w="3449" w:type="dxa"/>
            <w:gridSpan w:val="3"/>
            <w:shd w:val="clear" w:color="auto" w:fill="auto"/>
            <w:noWrap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8"/>
            <w:shd w:val="clear" w:color="auto" w:fill="auto"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447DB4" w:rsidRPr="004C3343" w:rsidTr="007C7A65">
        <w:trPr>
          <w:trHeight w:val="360"/>
        </w:trPr>
        <w:tc>
          <w:tcPr>
            <w:tcW w:w="3449" w:type="dxa"/>
            <w:gridSpan w:val="3"/>
            <w:shd w:val="clear" w:color="auto" w:fill="auto"/>
            <w:noWrap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8"/>
            <w:shd w:val="clear" w:color="auto" w:fill="auto"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447DB4" w:rsidRPr="004C3343" w:rsidTr="007C7A65">
        <w:trPr>
          <w:trHeight w:val="360"/>
        </w:trPr>
        <w:tc>
          <w:tcPr>
            <w:tcW w:w="3449" w:type="dxa"/>
            <w:gridSpan w:val="3"/>
            <w:shd w:val="clear" w:color="auto" w:fill="auto"/>
            <w:noWrap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8"/>
            <w:shd w:val="clear" w:color="auto" w:fill="auto"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447DB4" w:rsidRPr="004C3343" w:rsidTr="007C7A65">
        <w:trPr>
          <w:trHeight w:val="360"/>
        </w:trPr>
        <w:tc>
          <w:tcPr>
            <w:tcW w:w="3449" w:type="dxa"/>
            <w:gridSpan w:val="3"/>
            <w:shd w:val="clear" w:color="auto" w:fill="auto"/>
            <w:noWrap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8"/>
            <w:shd w:val="clear" w:color="auto" w:fill="auto"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447DB4" w:rsidRPr="004C3343" w:rsidRDefault="00447DB4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447DB4" w:rsidRPr="004C3343" w:rsidTr="007C7A65">
        <w:trPr>
          <w:trHeight w:val="132"/>
        </w:trPr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47DB4" w:rsidRPr="004C3343" w:rsidTr="007C7A65">
        <w:trPr>
          <w:trHeight w:val="360"/>
        </w:trPr>
        <w:tc>
          <w:tcPr>
            <w:tcW w:w="5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Руководитель юридического лица (индивидуальный предприниматель)             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>или уполномоченное им лицо</w:t>
            </w:r>
          </w:p>
        </w:tc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47DB4" w:rsidRPr="004C3343" w:rsidTr="007C7A65">
        <w:trPr>
          <w:trHeight w:val="2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DB4" w:rsidRPr="004C3343" w:rsidRDefault="00447DB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DB4" w:rsidRPr="004C3343" w:rsidRDefault="00447DB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447DB4" w:rsidRPr="004C3343" w:rsidTr="007C7A65">
        <w:trPr>
          <w:trHeight w:val="2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DB4" w:rsidRPr="004C3343" w:rsidRDefault="00447DB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DB4" w:rsidRPr="004C3343" w:rsidRDefault="00447DB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DB4" w:rsidRPr="004C3343" w:rsidTr="007C7A65">
        <w:trPr>
          <w:trHeight w:val="2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DB4" w:rsidRPr="004C3343" w:rsidRDefault="00447DB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DB4" w:rsidRPr="004C3343" w:rsidRDefault="00447DB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DB4" w:rsidRPr="004C3343" w:rsidTr="007C7A65">
        <w:trPr>
          <w:trHeight w:val="240"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47DB4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DB4" w:rsidRPr="004C3343" w:rsidRDefault="00447DB4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447DB4" w:rsidRPr="004C3343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</w:t>
            </w:r>
            <w:r w:rsidRPr="00CF4B6C">
              <w:rPr>
                <w:rFonts w:eastAsia="Calibri"/>
                <w:sz w:val="22"/>
                <w:szCs w:val="22"/>
                <w:lang w:eastAsia="en-US"/>
              </w:rPr>
              <w:t>Положение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CF4B6C">
              <w:rPr>
                <w:rFonts w:eastAsia="Calibri"/>
                <w:sz w:val="22"/>
                <w:szCs w:val="22"/>
                <w:lang w:eastAsia="en-US"/>
              </w:rPr>
              <w:t xml:space="preserve"> о Торговом реестре Республики Беларусь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утвержденным 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постановлением Совета Министров Республики Беларусь от </w:t>
            </w:r>
            <w:r>
              <w:rPr>
                <w:rFonts w:eastAsia="Calibri"/>
                <w:sz w:val="22"/>
                <w:szCs w:val="22"/>
                <w:lang w:eastAsia="en-US"/>
              </w:rPr>
              <w:t>23 декабря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201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г. №</w:t>
            </w:r>
            <w:r>
              <w:rPr>
                <w:rFonts w:eastAsia="Calibri"/>
                <w:sz w:val="22"/>
                <w:szCs w:val="22"/>
                <w:lang w:eastAsia="en-US"/>
              </w:rPr>
              <w:t> 1227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”</w:t>
            </w:r>
            <w:r w:rsidRPr="00755817">
              <w:rPr>
                <w:rFonts w:eastAsia="Calibri"/>
                <w:sz w:val="22"/>
                <w:szCs w:val="22"/>
                <w:lang w:eastAsia="en-US"/>
              </w:rPr>
              <w:t>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г. Минска, городов областного подчинения, районов, признании утратившими силу постановлений Совета Министров Республики Беларусь и</w:t>
            </w:r>
            <w:proofErr w:type="gramEnd"/>
            <w:r w:rsidRPr="00755817">
              <w:rPr>
                <w:rFonts w:eastAsia="Calibri"/>
                <w:sz w:val="22"/>
                <w:szCs w:val="22"/>
                <w:lang w:eastAsia="en-US"/>
              </w:rPr>
              <w:t xml:space="preserve"> их структурных элементов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“ (Национальный правовой Интернет-портал Республики Беларусь, </w:t>
            </w:r>
            <w:r w:rsidRPr="00755817">
              <w:rPr>
                <w:rFonts w:eastAsia="Calibri"/>
                <w:sz w:val="22"/>
                <w:szCs w:val="22"/>
                <w:lang w:eastAsia="en-US"/>
              </w:rPr>
              <w:t>01.01.2015, 5/39919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>
              <w:t xml:space="preserve"> </w:t>
            </w:r>
            <w:r w:rsidRPr="00CF4B6C">
              <w:rPr>
                <w:rFonts w:eastAsia="Calibri"/>
                <w:sz w:val="22"/>
                <w:szCs w:val="22"/>
                <w:lang w:eastAsia="en-US"/>
              </w:rPr>
              <w:t>17.05.2018, 5/45141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).   </w:t>
            </w:r>
          </w:p>
        </w:tc>
      </w:tr>
      <w:tr w:rsidR="00447DB4" w:rsidRPr="004C3343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B4" w:rsidRPr="004C3343" w:rsidRDefault="00447DB4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447DB4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7DB4" w:rsidRPr="004C3343" w:rsidRDefault="00447DB4" w:rsidP="007C7A65">
            <w:pPr>
              <w:ind w:left="-135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B4"/>
    <w:rsid w:val="001E763A"/>
    <w:rsid w:val="00447DB4"/>
    <w:rsid w:val="008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2019-02-09T08:14:00Z</dcterms:created>
  <dcterms:modified xsi:type="dcterms:W3CDTF">2019-02-09T08:14:00Z</dcterms:modified>
</cp:coreProperties>
</file>