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48" w:rsidRPr="00F37FBD" w:rsidRDefault="00761948" w:rsidP="00F37FBD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Опасная рыбалка</w:t>
      </w:r>
    </w:p>
    <w:p w:rsidR="00667667" w:rsidRDefault="004D6E6D" w:rsidP="00A2121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6E6D">
        <w:rPr>
          <w:rFonts w:ascii="Times New Roman" w:hAnsi="Times New Roman"/>
          <w:sz w:val="26"/>
          <w:szCs w:val="26"/>
          <w:lang w:eastAsia="ru-RU"/>
        </w:rPr>
        <w:t>Рыбалка -</w:t>
      </w:r>
      <w:r w:rsidR="00655A6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2194C">
        <w:rPr>
          <w:rFonts w:ascii="Times New Roman" w:hAnsi="Times New Roman"/>
          <w:sz w:val="26"/>
          <w:szCs w:val="26"/>
          <w:lang w:eastAsia="ru-RU"/>
        </w:rPr>
        <w:t xml:space="preserve">популярный </w:t>
      </w:r>
      <w:r w:rsidRPr="004D6E6D">
        <w:rPr>
          <w:rFonts w:ascii="Times New Roman" w:hAnsi="Times New Roman"/>
          <w:sz w:val="26"/>
          <w:szCs w:val="26"/>
          <w:lang w:eastAsia="ru-RU"/>
        </w:rPr>
        <w:t xml:space="preserve">вид активного отдыха, </w:t>
      </w:r>
      <w:r w:rsidR="008C56EC">
        <w:rPr>
          <w:rFonts w:ascii="Times New Roman" w:hAnsi="Times New Roman"/>
          <w:sz w:val="26"/>
          <w:szCs w:val="26"/>
          <w:lang w:eastAsia="ru-RU"/>
        </w:rPr>
        <w:t xml:space="preserve">однако </w:t>
      </w:r>
      <w:r w:rsidR="00667667" w:rsidRPr="004975B4">
        <w:rPr>
          <w:rFonts w:ascii="Times New Roman" w:hAnsi="Times New Roman"/>
          <w:sz w:val="26"/>
          <w:szCs w:val="26"/>
          <w:lang w:eastAsia="ru-RU"/>
        </w:rPr>
        <w:t xml:space="preserve">необходимо помнить, что </w:t>
      </w:r>
      <w:r w:rsidR="00B2194C" w:rsidRPr="004975B4">
        <w:rPr>
          <w:rFonts w:ascii="Times New Roman" w:hAnsi="Times New Roman"/>
          <w:sz w:val="26"/>
          <w:szCs w:val="26"/>
          <w:lang w:eastAsia="ru-RU"/>
        </w:rPr>
        <w:t>это</w:t>
      </w:r>
      <w:r w:rsidR="00667667" w:rsidRPr="004975B4">
        <w:rPr>
          <w:rFonts w:ascii="Times New Roman" w:hAnsi="Times New Roman"/>
          <w:sz w:val="26"/>
          <w:szCs w:val="26"/>
          <w:lang w:eastAsia="ru-RU"/>
        </w:rPr>
        <w:t xml:space="preserve"> приносит не только удовольствие, но и таит угрозу вашей жизни</w:t>
      </w:r>
      <w:r w:rsidR="00667667" w:rsidRPr="00A2121D">
        <w:rPr>
          <w:rFonts w:ascii="Times New Roman" w:hAnsi="Times New Roman"/>
          <w:sz w:val="26"/>
          <w:szCs w:val="26"/>
          <w:lang w:eastAsia="ru-RU"/>
        </w:rPr>
        <w:t xml:space="preserve">. Ловля рыбы </w:t>
      </w:r>
      <w:r w:rsidR="00667667" w:rsidRPr="004975B4">
        <w:rPr>
          <w:rFonts w:ascii="Times New Roman" w:hAnsi="Times New Roman"/>
          <w:sz w:val="26"/>
          <w:szCs w:val="26"/>
          <w:lang w:eastAsia="ru-RU"/>
        </w:rPr>
        <w:t>в основном</w:t>
      </w:r>
      <w:r w:rsidR="00667667" w:rsidRPr="00A2121D">
        <w:rPr>
          <w:rFonts w:ascii="Times New Roman" w:hAnsi="Times New Roman"/>
          <w:sz w:val="26"/>
          <w:szCs w:val="26"/>
          <w:lang w:eastAsia="ru-RU"/>
        </w:rPr>
        <w:t xml:space="preserve"> осуществляется телескопическими удочками, длина которых </w:t>
      </w:r>
      <w:r w:rsidR="00667667" w:rsidRPr="00F54FF3">
        <w:rPr>
          <w:rFonts w:ascii="Times New Roman" w:hAnsi="Times New Roman"/>
          <w:sz w:val="26"/>
          <w:szCs w:val="26"/>
          <w:lang w:eastAsia="ru-RU"/>
        </w:rPr>
        <w:t>может достигать минимальной нормативной высоты подвеса проводов</w:t>
      </w:r>
      <w:r w:rsidR="00667667" w:rsidRPr="00A2121D">
        <w:rPr>
          <w:rFonts w:ascii="Times New Roman" w:hAnsi="Times New Roman"/>
          <w:sz w:val="26"/>
          <w:szCs w:val="26"/>
          <w:lang w:eastAsia="ru-RU"/>
        </w:rPr>
        <w:t xml:space="preserve">  воздушных </w:t>
      </w:r>
      <w:r w:rsidR="00CC678A" w:rsidRPr="00CC678A">
        <w:rPr>
          <w:rFonts w:ascii="Times New Roman" w:hAnsi="Times New Roman"/>
          <w:sz w:val="26"/>
          <w:szCs w:val="26"/>
          <w:lang w:eastAsia="ru-RU"/>
        </w:rPr>
        <w:t>линий электропередачи (</w:t>
      </w:r>
      <w:r w:rsidR="00667667">
        <w:rPr>
          <w:rFonts w:ascii="Times New Roman" w:hAnsi="Times New Roman"/>
          <w:sz w:val="26"/>
          <w:szCs w:val="26"/>
          <w:lang w:eastAsia="ru-RU"/>
        </w:rPr>
        <w:t>ЛЭП</w:t>
      </w:r>
      <w:r w:rsidR="00CC678A">
        <w:rPr>
          <w:rFonts w:ascii="Times New Roman" w:hAnsi="Times New Roman"/>
          <w:sz w:val="26"/>
          <w:szCs w:val="26"/>
          <w:lang w:eastAsia="ru-RU"/>
        </w:rPr>
        <w:t>)</w:t>
      </w:r>
      <w:r w:rsidR="00667667" w:rsidRPr="00A2121D">
        <w:rPr>
          <w:rFonts w:ascii="Times New Roman" w:hAnsi="Times New Roman"/>
          <w:sz w:val="26"/>
          <w:szCs w:val="26"/>
          <w:lang w:eastAsia="ru-RU"/>
        </w:rPr>
        <w:t>. По этой причине нередки случаи получения рыб</w:t>
      </w:r>
      <w:r w:rsidR="00667667">
        <w:rPr>
          <w:rFonts w:ascii="Times New Roman" w:hAnsi="Times New Roman"/>
          <w:sz w:val="26"/>
          <w:szCs w:val="26"/>
          <w:lang w:val="be-BY" w:eastAsia="ru-RU"/>
        </w:rPr>
        <w:t>о</w:t>
      </w:r>
      <w:r w:rsidR="00667667" w:rsidRPr="00A2121D">
        <w:rPr>
          <w:rFonts w:ascii="Times New Roman" w:hAnsi="Times New Roman"/>
          <w:sz w:val="26"/>
          <w:szCs w:val="26"/>
          <w:lang w:eastAsia="ru-RU"/>
        </w:rPr>
        <w:t xml:space="preserve">ловами-любителями </w:t>
      </w:r>
      <w:proofErr w:type="spellStart"/>
      <w:r w:rsidR="00667667" w:rsidRPr="00A2121D">
        <w:rPr>
          <w:rFonts w:ascii="Times New Roman" w:hAnsi="Times New Roman"/>
          <w:sz w:val="26"/>
          <w:szCs w:val="26"/>
          <w:lang w:eastAsia="ru-RU"/>
        </w:rPr>
        <w:t>электротравм</w:t>
      </w:r>
      <w:proofErr w:type="spellEnd"/>
      <w:r w:rsidR="00667667" w:rsidRPr="00A2121D">
        <w:rPr>
          <w:rFonts w:ascii="Times New Roman" w:hAnsi="Times New Roman"/>
          <w:sz w:val="26"/>
          <w:szCs w:val="26"/>
          <w:lang w:eastAsia="ru-RU"/>
        </w:rPr>
        <w:t xml:space="preserve"> при забросе лески </w:t>
      </w:r>
      <w:proofErr w:type="gramStart"/>
      <w:r w:rsidR="004975B4">
        <w:rPr>
          <w:rFonts w:ascii="Times New Roman" w:hAnsi="Times New Roman"/>
          <w:sz w:val="26"/>
          <w:szCs w:val="26"/>
          <w:lang w:eastAsia="ru-RU"/>
        </w:rPr>
        <w:t>возле</w:t>
      </w:r>
      <w:proofErr w:type="gramEnd"/>
      <w:r w:rsidR="004975B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4975B4">
        <w:rPr>
          <w:rFonts w:ascii="Times New Roman" w:hAnsi="Times New Roman"/>
          <w:sz w:val="26"/>
          <w:szCs w:val="26"/>
          <w:lang w:eastAsia="ru-RU"/>
        </w:rPr>
        <w:t>ЛЭП</w:t>
      </w:r>
      <w:proofErr w:type="gramEnd"/>
      <w:r w:rsidR="00667667" w:rsidRPr="00A2121D">
        <w:rPr>
          <w:rFonts w:ascii="Times New Roman" w:hAnsi="Times New Roman"/>
          <w:sz w:val="26"/>
          <w:szCs w:val="26"/>
          <w:lang w:eastAsia="ru-RU"/>
        </w:rPr>
        <w:t xml:space="preserve">, либо при переносе длинного удилища в вертикальном положении под проводами. </w:t>
      </w:r>
    </w:p>
    <w:p w:rsidR="00761948" w:rsidRPr="00761948" w:rsidRDefault="00761948" w:rsidP="00A2121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761948">
        <w:rPr>
          <w:rFonts w:ascii="Times New Roman" w:hAnsi="Times New Roman"/>
          <w:sz w:val="26"/>
          <w:szCs w:val="26"/>
          <w:lang w:eastAsia="ru-RU"/>
        </w:rPr>
        <w:t>14 апреля поступила и</w:t>
      </w:r>
      <w:r>
        <w:rPr>
          <w:rFonts w:ascii="Times New Roman" w:hAnsi="Times New Roman"/>
          <w:sz w:val="26"/>
          <w:szCs w:val="26"/>
          <w:lang w:eastAsia="ru-RU"/>
        </w:rPr>
        <w:t xml:space="preserve">нформация об обнаружении в районе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д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удня-Маримонова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Гомельского района </w:t>
      </w:r>
      <w:r w:rsidRPr="004975B4">
        <w:rPr>
          <w:rFonts w:ascii="Times New Roman" w:hAnsi="Times New Roman"/>
          <w:sz w:val="26"/>
          <w:szCs w:val="26"/>
          <w:lang w:eastAsia="ru-RU"/>
        </w:rPr>
        <w:t>тела</w:t>
      </w:r>
      <w:r>
        <w:rPr>
          <w:rFonts w:ascii="Times New Roman" w:hAnsi="Times New Roman"/>
          <w:sz w:val="26"/>
          <w:szCs w:val="26"/>
          <w:lang w:eastAsia="ru-RU"/>
        </w:rPr>
        <w:t xml:space="preserve"> мужчины пожилого возраста без признаков жизни на берегу мелиоративного канала в месте пересечения с ВЛ-110 кВ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Дятловичи-Холмеч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». </w:t>
      </w:r>
      <w:r w:rsidR="00183E8A">
        <w:rPr>
          <w:rFonts w:ascii="Times New Roman" w:hAnsi="Times New Roman"/>
          <w:sz w:val="26"/>
          <w:szCs w:val="26"/>
          <w:lang w:eastAsia="ru-RU"/>
        </w:rPr>
        <w:t xml:space="preserve">При осмотре места происшествия представителями филиала «Гомельские электрические сети» </w:t>
      </w:r>
      <w:r w:rsidR="00F14B20">
        <w:rPr>
          <w:rFonts w:ascii="Times New Roman" w:hAnsi="Times New Roman"/>
          <w:sz w:val="26"/>
          <w:szCs w:val="26"/>
          <w:lang w:eastAsia="ru-RU"/>
        </w:rPr>
        <w:t xml:space="preserve">были </w:t>
      </w:r>
      <w:r w:rsidR="00183E8A">
        <w:rPr>
          <w:rFonts w:ascii="Times New Roman" w:hAnsi="Times New Roman"/>
          <w:sz w:val="26"/>
          <w:szCs w:val="26"/>
          <w:lang w:eastAsia="ru-RU"/>
        </w:rPr>
        <w:t xml:space="preserve">обнаружены сильно деформированное и оплавленное удилище, вокруг обгоревшая сухая трава, на проводах </w:t>
      </w:r>
      <w:proofErr w:type="gramStart"/>
      <w:r w:rsidR="00183E8A">
        <w:rPr>
          <w:rFonts w:ascii="Times New Roman" w:hAnsi="Times New Roman"/>
          <w:sz w:val="26"/>
          <w:szCs w:val="26"/>
          <w:lang w:eastAsia="ru-RU"/>
        </w:rPr>
        <w:t>ВЛ</w:t>
      </w:r>
      <w:proofErr w:type="gramEnd"/>
      <w:r w:rsidR="00183E8A">
        <w:rPr>
          <w:rFonts w:ascii="Times New Roman" w:hAnsi="Times New Roman"/>
          <w:sz w:val="26"/>
          <w:szCs w:val="26"/>
          <w:lang w:eastAsia="ru-RU"/>
        </w:rPr>
        <w:t xml:space="preserve"> четкие следы оплавления.</w:t>
      </w:r>
      <w:r w:rsidR="00183E8A" w:rsidRPr="00183E8A">
        <w:rPr>
          <w:rFonts w:ascii="Times New Roman" w:hAnsi="Times New Roman"/>
          <w:sz w:val="26"/>
          <w:szCs w:val="26"/>
          <w:lang w:eastAsia="ru-RU"/>
        </w:rPr>
        <w:t xml:space="preserve"> Габарит подвески провод</w:t>
      </w:r>
      <w:r w:rsidR="00183E8A">
        <w:rPr>
          <w:rFonts w:ascii="Times New Roman" w:hAnsi="Times New Roman"/>
          <w:sz w:val="26"/>
          <w:szCs w:val="26"/>
          <w:lang w:eastAsia="ru-RU"/>
        </w:rPr>
        <w:t>ов над землей</w:t>
      </w:r>
      <w:r w:rsidR="00183E8A" w:rsidRPr="00183E8A">
        <w:rPr>
          <w:rFonts w:ascii="Times New Roman" w:hAnsi="Times New Roman"/>
          <w:sz w:val="26"/>
          <w:szCs w:val="26"/>
          <w:lang w:eastAsia="ru-RU"/>
        </w:rPr>
        <w:t xml:space="preserve"> соответств</w:t>
      </w:r>
      <w:r w:rsidR="00F14B20">
        <w:rPr>
          <w:rFonts w:ascii="Times New Roman" w:hAnsi="Times New Roman"/>
          <w:sz w:val="26"/>
          <w:szCs w:val="26"/>
          <w:lang w:eastAsia="ru-RU"/>
        </w:rPr>
        <w:t>овал</w:t>
      </w:r>
      <w:r w:rsidR="00183E8A" w:rsidRPr="00183E8A">
        <w:rPr>
          <w:rFonts w:ascii="Times New Roman" w:hAnsi="Times New Roman"/>
          <w:sz w:val="26"/>
          <w:szCs w:val="26"/>
          <w:lang w:eastAsia="ru-RU"/>
        </w:rPr>
        <w:t xml:space="preserve"> требованиям Правил</w:t>
      </w:r>
      <w:r w:rsidR="00183E8A">
        <w:rPr>
          <w:rFonts w:ascii="Times New Roman" w:hAnsi="Times New Roman"/>
          <w:sz w:val="26"/>
          <w:szCs w:val="26"/>
          <w:lang w:eastAsia="ru-RU"/>
        </w:rPr>
        <w:t xml:space="preserve">. Данная местность не рассматривалась как возможное место для рыбной ловли, поэтому мероприятия </w:t>
      </w:r>
      <w:r w:rsidR="00F14B20" w:rsidRPr="00F14B20">
        <w:rPr>
          <w:rFonts w:ascii="Times New Roman" w:hAnsi="Times New Roman"/>
          <w:sz w:val="26"/>
          <w:szCs w:val="26"/>
          <w:lang w:eastAsia="ru-RU"/>
        </w:rPr>
        <w:t>по обеспечению безопасности (установка плакатов) не проводились.</w:t>
      </w:r>
      <w:r w:rsidR="00F14B20">
        <w:rPr>
          <w:rFonts w:ascii="Times New Roman" w:hAnsi="Times New Roman"/>
          <w:sz w:val="26"/>
          <w:szCs w:val="26"/>
          <w:lang w:eastAsia="ru-RU"/>
        </w:rPr>
        <w:t xml:space="preserve"> Обстоятельства и причины несчастного случая расследуются следственным комитетом.</w:t>
      </w:r>
    </w:p>
    <w:p w:rsidR="00C522CB" w:rsidRDefault="00C522CB" w:rsidP="00A2121D">
      <w:pPr>
        <w:pStyle w:val="a3"/>
        <w:spacing w:before="0" w:beforeAutospacing="0" w:after="0" w:afterAutospacing="0"/>
        <w:ind w:firstLine="425"/>
        <w:jc w:val="both"/>
        <w:rPr>
          <w:rFonts w:eastAsia="Calibri"/>
          <w:sz w:val="26"/>
          <w:szCs w:val="26"/>
        </w:rPr>
      </w:pPr>
      <w:r w:rsidRPr="00347C9B">
        <w:rPr>
          <w:color w:val="000000"/>
          <w:sz w:val="26"/>
          <w:szCs w:val="26"/>
        </w:rPr>
        <w:t>Энергонадзор напоминает</w:t>
      </w:r>
      <w:r>
        <w:rPr>
          <w:color w:val="000000"/>
          <w:sz w:val="26"/>
          <w:szCs w:val="26"/>
        </w:rPr>
        <w:t xml:space="preserve">! </w:t>
      </w:r>
      <w:r w:rsidR="004975B4" w:rsidRPr="004975B4">
        <w:rPr>
          <w:rFonts w:eastAsia="Calibri"/>
          <w:sz w:val="26"/>
          <w:szCs w:val="26"/>
        </w:rPr>
        <w:t>Правилами охраны электрических сетей напряжением свыше 1000</w:t>
      </w:r>
      <w:proofErr w:type="gramStart"/>
      <w:r w:rsidR="004975B4" w:rsidRPr="004975B4">
        <w:rPr>
          <w:rFonts w:eastAsia="Calibri"/>
          <w:sz w:val="26"/>
          <w:szCs w:val="26"/>
        </w:rPr>
        <w:t xml:space="preserve"> В</w:t>
      </w:r>
      <w:proofErr w:type="gramEnd"/>
      <w:r w:rsidR="004975B4" w:rsidRPr="004975B4">
        <w:rPr>
          <w:rFonts w:eastAsia="Calibri"/>
          <w:sz w:val="26"/>
          <w:szCs w:val="26"/>
        </w:rPr>
        <w:t xml:space="preserve"> вдоль воздушных линий электропередачи установлены охранные зоны в виде земельного участка и воздушного пространства, ограниченных вертикальными плоскостями, отстоящими по обе стороны линии от крайних проводов при </w:t>
      </w:r>
      <w:proofErr w:type="spellStart"/>
      <w:r w:rsidR="004975B4" w:rsidRPr="004975B4">
        <w:rPr>
          <w:rFonts w:eastAsia="Calibri"/>
          <w:sz w:val="26"/>
          <w:szCs w:val="26"/>
        </w:rPr>
        <w:t>неотклоненном</w:t>
      </w:r>
      <w:proofErr w:type="spellEnd"/>
      <w:r w:rsidR="004975B4" w:rsidRPr="004975B4">
        <w:rPr>
          <w:rFonts w:eastAsia="Calibri"/>
          <w:sz w:val="26"/>
          <w:szCs w:val="26"/>
        </w:rPr>
        <w:t xml:space="preserve"> их положении, </w:t>
      </w:r>
      <w:r w:rsidR="004975B4">
        <w:rPr>
          <w:rFonts w:eastAsia="Calibri"/>
          <w:sz w:val="26"/>
          <w:szCs w:val="26"/>
        </w:rPr>
        <w:t>и составляет</w:t>
      </w:r>
      <w:r>
        <w:rPr>
          <w:rFonts w:eastAsia="Calibri"/>
          <w:sz w:val="26"/>
          <w:szCs w:val="26"/>
        </w:rPr>
        <w:t>,</w:t>
      </w:r>
      <w:r w:rsidR="004975B4">
        <w:rPr>
          <w:rFonts w:eastAsia="Calibri"/>
          <w:sz w:val="26"/>
          <w:szCs w:val="26"/>
        </w:rPr>
        <w:t xml:space="preserve"> в </w:t>
      </w:r>
      <w:r w:rsidR="004975B4" w:rsidRPr="004975B4">
        <w:rPr>
          <w:rFonts w:eastAsia="Calibri"/>
          <w:sz w:val="26"/>
          <w:szCs w:val="26"/>
        </w:rPr>
        <w:t>зависи</w:t>
      </w:r>
      <w:r w:rsidR="004975B4">
        <w:rPr>
          <w:rFonts w:eastAsia="Calibri"/>
          <w:sz w:val="26"/>
          <w:szCs w:val="26"/>
        </w:rPr>
        <w:t>мости</w:t>
      </w:r>
      <w:r w:rsidR="004975B4" w:rsidRPr="004975B4">
        <w:rPr>
          <w:rFonts w:eastAsia="Calibri"/>
          <w:sz w:val="26"/>
          <w:szCs w:val="26"/>
        </w:rPr>
        <w:t xml:space="preserve"> от напряжения</w:t>
      </w:r>
      <w:r>
        <w:rPr>
          <w:rFonts w:eastAsia="Calibri"/>
          <w:sz w:val="26"/>
          <w:szCs w:val="26"/>
        </w:rPr>
        <w:t>,</w:t>
      </w:r>
      <w:r w:rsidR="004975B4">
        <w:rPr>
          <w:rFonts w:eastAsia="Calibri"/>
          <w:sz w:val="26"/>
          <w:szCs w:val="26"/>
        </w:rPr>
        <w:t xml:space="preserve"> от </w:t>
      </w:r>
      <w:r w:rsidR="004975B4" w:rsidRPr="004975B4">
        <w:rPr>
          <w:rFonts w:eastAsia="Calibri"/>
          <w:sz w:val="26"/>
          <w:szCs w:val="26"/>
        </w:rPr>
        <w:t xml:space="preserve">10 </w:t>
      </w:r>
      <w:r w:rsidR="004975B4">
        <w:rPr>
          <w:rFonts w:eastAsia="Calibri"/>
          <w:sz w:val="26"/>
          <w:szCs w:val="26"/>
        </w:rPr>
        <w:t xml:space="preserve">до </w:t>
      </w:r>
      <w:r w:rsidR="004975B4" w:rsidRPr="004975B4">
        <w:rPr>
          <w:rFonts w:eastAsia="Calibri"/>
          <w:sz w:val="26"/>
          <w:szCs w:val="26"/>
        </w:rPr>
        <w:t xml:space="preserve">25 м. </w:t>
      </w:r>
    </w:p>
    <w:p w:rsidR="00667667" w:rsidRDefault="00667667" w:rsidP="00A2121D">
      <w:pPr>
        <w:pStyle w:val="a3"/>
        <w:spacing w:before="0" w:beforeAutospacing="0" w:after="0" w:afterAutospacing="0"/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5B5CBE">
        <w:rPr>
          <w:color w:val="000000"/>
          <w:sz w:val="26"/>
          <w:szCs w:val="26"/>
        </w:rPr>
        <w:t xml:space="preserve">о избежание несчастных случаев </w:t>
      </w:r>
      <w:r w:rsidRPr="009351D7">
        <w:rPr>
          <w:color w:val="000000"/>
          <w:sz w:val="26"/>
          <w:szCs w:val="26"/>
        </w:rPr>
        <w:t>и аварий</w:t>
      </w:r>
      <w:r w:rsidRPr="005B5CBE">
        <w:rPr>
          <w:color w:val="000000"/>
          <w:sz w:val="26"/>
          <w:szCs w:val="26"/>
        </w:rPr>
        <w:t xml:space="preserve"> запрещается</w:t>
      </w:r>
      <w:r>
        <w:rPr>
          <w:color w:val="000000"/>
          <w:sz w:val="26"/>
          <w:szCs w:val="26"/>
        </w:rPr>
        <w:t>:</w:t>
      </w:r>
    </w:p>
    <w:p w:rsidR="00667667" w:rsidRDefault="00667667" w:rsidP="00A2121D">
      <w:pPr>
        <w:pStyle w:val="a3"/>
        <w:spacing w:before="0" w:beforeAutospacing="0" w:after="0" w:afterAutospacing="0"/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5B5CBE">
        <w:rPr>
          <w:color w:val="000000"/>
          <w:sz w:val="26"/>
          <w:szCs w:val="26"/>
        </w:rPr>
        <w:t xml:space="preserve">производить в охранных зонах </w:t>
      </w:r>
      <w:r>
        <w:rPr>
          <w:color w:val="000000"/>
          <w:sz w:val="26"/>
          <w:szCs w:val="26"/>
        </w:rPr>
        <w:t>воздушных линий</w:t>
      </w:r>
      <w:r w:rsidRPr="005B5CB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электропередачи </w:t>
      </w:r>
      <w:r w:rsidRPr="005B5CBE">
        <w:rPr>
          <w:color w:val="000000"/>
          <w:sz w:val="26"/>
          <w:szCs w:val="26"/>
        </w:rPr>
        <w:t xml:space="preserve">любые  работы, </w:t>
      </w:r>
      <w:r>
        <w:rPr>
          <w:color w:val="000000"/>
          <w:sz w:val="26"/>
          <w:szCs w:val="26"/>
        </w:rPr>
        <w:t xml:space="preserve">которые могут нарушить нормальную работу электрических сетей, </w:t>
      </w:r>
      <w:r w:rsidRPr="005B5CBE">
        <w:rPr>
          <w:color w:val="000000"/>
          <w:sz w:val="26"/>
          <w:szCs w:val="26"/>
        </w:rPr>
        <w:t xml:space="preserve">в том числе и </w:t>
      </w:r>
      <w:r>
        <w:rPr>
          <w:color w:val="000000"/>
          <w:sz w:val="26"/>
          <w:szCs w:val="26"/>
        </w:rPr>
        <w:t xml:space="preserve">заниматься </w:t>
      </w:r>
      <w:r w:rsidRPr="005B5CBE">
        <w:rPr>
          <w:color w:val="000000"/>
          <w:sz w:val="26"/>
          <w:szCs w:val="26"/>
        </w:rPr>
        <w:t>ловл</w:t>
      </w:r>
      <w:r>
        <w:rPr>
          <w:color w:val="000000"/>
          <w:sz w:val="26"/>
          <w:szCs w:val="26"/>
        </w:rPr>
        <w:t>ей</w:t>
      </w:r>
      <w:r w:rsidRPr="005B5CBE">
        <w:rPr>
          <w:color w:val="000000"/>
          <w:sz w:val="26"/>
          <w:szCs w:val="26"/>
        </w:rPr>
        <w:t xml:space="preserve"> рыбы</w:t>
      </w:r>
      <w:r>
        <w:rPr>
          <w:color w:val="000000"/>
          <w:sz w:val="26"/>
          <w:szCs w:val="26"/>
        </w:rPr>
        <w:t>;</w:t>
      </w:r>
    </w:p>
    <w:p w:rsidR="00667667" w:rsidRDefault="00667667" w:rsidP="00A2121D">
      <w:pPr>
        <w:pStyle w:val="a3"/>
        <w:spacing w:before="0" w:beforeAutospacing="0" w:after="0" w:afterAutospacing="0"/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D818B3">
        <w:rPr>
          <w:color w:val="000000"/>
          <w:sz w:val="26"/>
          <w:szCs w:val="26"/>
        </w:rPr>
        <w:t xml:space="preserve">возводить какие-либо постройки, складировать </w:t>
      </w:r>
      <w:r>
        <w:rPr>
          <w:color w:val="000000"/>
          <w:sz w:val="26"/>
          <w:szCs w:val="26"/>
        </w:rPr>
        <w:t xml:space="preserve">любые </w:t>
      </w:r>
      <w:r w:rsidRPr="00D818B3">
        <w:rPr>
          <w:color w:val="000000"/>
          <w:sz w:val="26"/>
          <w:szCs w:val="26"/>
        </w:rPr>
        <w:t>материалы, набрасывать на провода посторонние предметы</w:t>
      </w:r>
      <w:r>
        <w:rPr>
          <w:color w:val="000000"/>
          <w:sz w:val="26"/>
          <w:szCs w:val="26"/>
        </w:rPr>
        <w:t>;</w:t>
      </w:r>
    </w:p>
    <w:p w:rsidR="00667667" w:rsidRDefault="00667667" w:rsidP="00A2121D">
      <w:pPr>
        <w:pStyle w:val="a3"/>
        <w:spacing w:before="0" w:beforeAutospacing="0" w:after="0" w:afterAutospacing="0"/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EB1DE1">
        <w:rPr>
          <w:color w:val="000000"/>
          <w:sz w:val="26"/>
          <w:szCs w:val="26"/>
        </w:rPr>
        <w:t>запускат</w:t>
      </w:r>
      <w:r>
        <w:rPr>
          <w:color w:val="000000"/>
          <w:sz w:val="26"/>
          <w:szCs w:val="26"/>
        </w:rPr>
        <w:t>ь</w:t>
      </w:r>
      <w:r w:rsidRPr="00EB1DE1">
        <w:rPr>
          <w:color w:val="000000"/>
          <w:sz w:val="26"/>
          <w:szCs w:val="26"/>
        </w:rPr>
        <w:t xml:space="preserve"> бумажных змеев вблизи </w:t>
      </w:r>
      <w:r>
        <w:rPr>
          <w:color w:val="000000"/>
          <w:sz w:val="26"/>
          <w:szCs w:val="26"/>
        </w:rPr>
        <w:t>ЛЭП</w:t>
      </w:r>
      <w:r w:rsidRPr="00EB1DE1">
        <w:rPr>
          <w:color w:val="000000"/>
          <w:sz w:val="26"/>
          <w:szCs w:val="26"/>
        </w:rPr>
        <w:t>, влеза</w:t>
      </w:r>
      <w:r>
        <w:rPr>
          <w:color w:val="000000"/>
          <w:sz w:val="26"/>
          <w:szCs w:val="26"/>
        </w:rPr>
        <w:t>ть</w:t>
      </w:r>
      <w:r w:rsidRPr="00EB1DE1">
        <w:rPr>
          <w:color w:val="000000"/>
          <w:sz w:val="26"/>
          <w:szCs w:val="26"/>
        </w:rPr>
        <w:t xml:space="preserve"> на опоры и распределительные устройства, устраиват</w:t>
      </w:r>
      <w:r>
        <w:rPr>
          <w:color w:val="000000"/>
          <w:sz w:val="26"/>
          <w:szCs w:val="26"/>
        </w:rPr>
        <w:t>ь</w:t>
      </w:r>
      <w:r w:rsidRPr="00EB1DE1">
        <w:rPr>
          <w:color w:val="000000"/>
          <w:sz w:val="26"/>
          <w:szCs w:val="26"/>
        </w:rPr>
        <w:t xml:space="preserve"> игры под проводами</w:t>
      </w:r>
      <w:r>
        <w:rPr>
          <w:color w:val="000000"/>
          <w:sz w:val="26"/>
          <w:szCs w:val="26"/>
        </w:rPr>
        <w:t xml:space="preserve">; </w:t>
      </w:r>
    </w:p>
    <w:p w:rsidR="00667667" w:rsidRDefault="00667667" w:rsidP="00A2121D">
      <w:pPr>
        <w:pStyle w:val="a3"/>
        <w:spacing w:before="0" w:beforeAutospacing="0" w:after="0" w:afterAutospacing="0"/>
        <w:ind w:firstLine="4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5B5CBE">
        <w:rPr>
          <w:color w:val="000000"/>
          <w:sz w:val="26"/>
          <w:szCs w:val="26"/>
        </w:rPr>
        <w:t xml:space="preserve"> </w:t>
      </w:r>
      <w:r w:rsidRPr="00EB1DE1">
        <w:rPr>
          <w:color w:val="000000"/>
          <w:sz w:val="26"/>
          <w:szCs w:val="26"/>
        </w:rPr>
        <w:t>приближа</w:t>
      </w:r>
      <w:r>
        <w:rPr>
          <w:color w:val="000000"/>
          <w:sz w:val="26"/>
          <w:szCs w:val="26"/>
        </w:rPr>
        <w:t>ться</w:t>
      </w:r>
      <w:r w:rsidRPr="00EB1DE1">
        <w:rPr>
          <w:color w:val="000000"/>
          <w:sz w:val="26"/>
          <w:szCs w:val="26"/>
        </w:rPr>
        <w:t xml:space="preserve"> к оборванным, лежащим на земле проводам </w:t>
      </w:r>
      <w:r>
        <w:rPr>
          <w:color w:val="000000"/>
          <w:sz w:val="26"/>
          <w:szCs w:val="26"/>
        </w:rPr>
        <w:t>ЛЭП</w:t>
      </w:r>
      <w:r w:rsidRPr="00EB1DE1">
        <w:rPr>
          <w:color w:val="000000"/>
          <w:sz w:val="26"/>
          <w:szCs w:val="26"/>
        </w:rPr>
        <w:t xml:space="preserve"> на расстояние менее 10 метров</w:t>
      </w:r>
      <w:r>
        <w:rPr>
          <w:color w:val="000000"/>
          <w:sz w:val="26"/>
          <w:szCs w:val="26"/>
        </w:rPr>
        <w:t>.</w:t>
      </w:r>
    </w:p>
    <w:p w:rsidR="00E001C5" w:rsidRDefault="00D57D74" w:rsidP="00A2121D">
      <w:pPr>
        <w:pStyle w:val="a3"/>
        <w:spacing w:before="0" w:beforeAutospacing="0" w:after="0" w:afterAutospacing="0"/>
        <w:ind w:firstLine="425"/>
        <w:jc w:val="both"/>
        <w:rPr>
          <w:color w:val="000000"/>
          <w:sz w:val="26"/>
          <w:szCs w:val="26"/>
        </w:rPr>
      </w:pPr>
      <w:r w:rsidRPr="0003793D">
        <w:rPr>
          <w:color w:val="FF0000"/>
          <w:sz w:val="26"/>
          <w:szCs w:val="26"/>
        </w:rPr>
        <w:t xml:space="preserve">Уважаемые </w:t>
      </w:r>
      <w:r>
        <w:rPr>
          <w:color w:val="FF0000"/>
          <w:sz w:val="26"/>
          <w:szCs w:val="26"/>
        </w:rPr>
        <w:t>граждане</w:t>
      </w:r>
      <w:r w:rsidRPr="0003793D">
        <w:rPr>
          <w:color w:val="FF0000"/>
          <w:sz w:val="26"/>
          <w:szCs w:val="26"/>
        </w:rPr>
        <w:t xml:space="preserve">! </w:t>
      </w:r>
      <w:r w:rsidR="00E001C5" w:rsidRPr="00E001C5">
        <w:rPr>
          <w:color w:val="000000"/>
          <w:sz w:val="26"/>
          <w:szCs w:val="26"/>
        </w:rPr>
        <w:t xml:space="preserve">Чтобы рыбалка не имела грустного финала, строго соблюдайте правила </w:t>
      </w:r>
      <w:proofErr w:type="spellStart"/>
      <w:r w:rsidR="00E001C5" w:rsidRPr="00E001C5">
        <w:rPr>
          <w:color w:val="000000"/>
          <w:sz w:val="26"/>
          <w:szCs w:val="26"/>
        </w:rPr>
        <w:t>электробезопасности</w:t>
      </w:r>
      <w:proofErr w:type="spellEnd"/>
      <w:r w:rsidR="00E001C5">
        <w:rPr>
          <w:color w:val="000000"/>
          <w:sz w:val="26"/>
          <w:szCs w:val="26"/>
        </w:rPr>
        <w:t>,</w:t>
      </w:r>
      <w:r w:rsidR="00E001C5" w:rsidRPr="00E001C5">
        <w:rPr>
          <w:color w:val="000000"/>
          <w:sz w:val="26"/>
          <w:szCs w:val="26"/>
        </w:rPr>
        <w:t xml:space="preserve"> предостерег</w:t>
      </w:r>
      <w:r w:rsidR="00E001C5">
        <w:rPr>
          <w:color w:val="000000"/>
          <w:sz w:val="26"/>
          <w:szCs w:val="26"/>
        </w:rPr>
        <w:t>айте</w:t>
      </w:r>
      <w:r w:rsidR="00E001C5" w:rsidRPr="00E001C5">
        <w:rPr>
          <w:color w:val="000000"/>
          <w:sz w:val="26"/>
          <w:szCs w:val="26"/>
        </w:rPr>
        <w:t xml:space="preserve"> об опасности других лиц, подвергающих опасности свою жизнь и жизнь окружающих.</w:t>
      </w:r>
    </w:p>
    <w:p w:rsidR="00667667" w:rsidRDefault="00667667" w:rsidP="00A2121D">
      <w:pPr>
        <w:rPr>
          <w:rFonts w:ascii="Times New Roman" w:hAnsi="Times New Roman"/>
          <w:color w:val="000000"/>
          <w:sz w:val="28"/>
          <w:szCs w:val="28"/>
        </w:rPr>
      </w:pPr>
    </w:p>
    <w:p w:rsidR="00F14B20" w:rsidRDefault="00F14B20" w:rsidP="00A2121D">
      <w:pPr>
        <w:rPr>
          <w:rFonts w:ascii="Times New Roman" w:hAnsi="Times New Roman"/>
          <w:color w:val="000000"/>
          <w:sz w:val="28"/>
          <w:szCs w:val="28"/>
        </w:rPr>
      </w:pPr>
    </w:p>
    <w:p w:rsidR="00667667" w:rsidRPr="00A2121D" w:rsidRDefault="00667667" w:rsidP="00A2121D">
      <w:pPr>
        <w:rPr>
          <w:rFonts w:ascii="Times New Roman" w:hAnsi="Times New Roman"/>
          <w:color w:val="000000"/>
          <w:sz w:val="26"/>
          <w:szCs w:val="26"/>
        </w:rPr>
      </w:pPr>
      <w:r w:rsidRPr="00A2121D">
        <w:rPr>
          <w:rFonts w:ascii="Times New Roman" w:hAnsi="Times New Roman"/>
          <w:color w:val="000000"/>
          <w:sz w:val="26"/>
          <w:szCs w:val="26"/>
        </w:rPr>
        <w:t xml:space="preserve">Заместитель начальника Волковысского МРО                          </w:t>
      </w:r>
      <w:proofErr w:type="spellStart"/>
      <w:r w:rsidRPr="00A2121D">
        <w:rPr>
          <w:rFonts w:ascii="Times New Roman" w:hAnsi="Times New Roman"/>
          <w:color w:val="000000"/>
          <w:sz w:val="26"/>
          <w:szCs w:val="26"/>
        </w:rPr>
        <w:t>В.Ф.Нестерович</w:t>
      </w:r>
      <w:proofErr w:type="spellEnd"/>
    </w:p>
    <w:sectPr w:rsidR="00667667" w:rsidRPr="00A2121D" w:rsidSect="00F37F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FBD"/>
    <w:rsid w:val="000040B3"/>
    <w:rsid w:val="00037881"/>
    <w:rsid w:val="0003793D"/>
    <w:rsid w:val="000810D9"/>
    <w:rsid w:val="000C2DF6"/>
    <w:rsid w:val="000C6509"/>
    <w:rsid w:val="000E121B"/>
    <w:rsid w:val="00121CB7"/>
    <w:rsid w:val="001531A5"/>
    <w:rsid w:val="00153B7C"/>
    <w:rsid w:val="001813F4"/>
    <w:rsid w:val="00183E8A"/>
    <w:rsid w:val="001949F0"/>
    <w:rsid w:val="001F5F30"/>
    <w:rsid w:val="002164CF"/>
    <w:rsid w:val="00243C0F"/>
    <w:rsid w:val="002E12D2"/>
    <w:rsid w:val="00344AEA"/>
    <w:rsid w:val="00347C9B"/>
    <w:rsid w:val="003C7E55"/>
    <w:rsid w:val="00433293"/>
    <w:rsid w:val="004975B4"/>
    <w:rsid w:val="004A21CF"/>
    <w:rsid w:val="004D6E6D"/>
    <w:rsid w:val="005048FE"/>
    <w:rsid w:val="00504C52"/>
    <w:rsid w:val="00511CBB"/>
    <w:rsid w:val="00592140"/>
    <w:rsid w:val="005A32E4"/>
    <w:rsid w:val="005A3CFC"/>
    <w:rsid w:val="005B5CBE"/>
    <w:rsid w:val="005C04A0"/>
    <w:rsid w:val="00624498"/>
    <w:rsid w:val="00655A67"/>
    <w:rsid w:val="00667667"/>
    <w:rsid w:val="006724FF"/>
    <w:rsid w:val="00686C1A"/>
    <w:rsid w:val="006E2CBB"/>
    <w:rsid w:val="00706D20"/>
    <w:rsid w:val="00722FFC"/>
    <w:rsid w:val="00761948"/>
    <w:rsid w:val="00775325"/>
    <w:rsid w:val="007F574A"/>
    <w:rsid w:val="0080552D"/>
    <w:rsid w:val="0081630C"/>
    <w:rsid w:val="00864E38"/>
    <w:rsid w:val="00874932"/>
    <w:rsid w:val="008A2353"/>
    <w:rsid w:val="008C04CE"/>
    <w:rsid w:val="008C56EC"/>
    <w:rsid w:val="008F0107"/>
    <w:rsid w:val="009351D7"/>
    <w:rsid w:val="009942FA"/>
    <w:rsid w:val="009D49B6"/>
    <w:rsid w:val="00A138AE"/>
    <w:rsid w:val="00A2121D"/>
    <w:rsid w:val="00A32450"/>
    <w:rsid w:val="00A805F2"/>
    <w:rsid w:val="00AD7B45"/>
    <w:rsid w:val="00B0709E"/>
    <w:rsid w:val="00B2194C"/>
    <w:rsid w:val="00B22ED2"/>
    <w:rsid w:val="00BA591F"/>
    <w:rsid w:val="00C32DF4"/>
    <w:rsid w:val="00C522CB"/>
    <w:rsid w:val="00C739A3"/>
    <w:rsid w:val="00CB1D62"/>
    <w:rsid w:val="00CC678A"/>
    <w:rsid w:val="00CE5F47"/>
    <w:rsid w:val="00D50183"/>
    <w:rsid w:val="00D54D83"/>
    <w:rsid w:val="00D57D74"/>
    <w:rsid w:val="00D818B3"/>
    <w:rsid w:val="00DB40A1"/>
    <w:rsid w:val="00DD0A47"/>
    <w:rsid w:val="00DF606B"/>
    <w:rsid w:val="00DF7183"/>
    <w:rsid w:val="00E001C5"/>
    <w:rsid w:val="00E271A8"/>
    <w:rsid w:val="00E32F3D"/>
    <w:rsid w:val="00E42F8F"/>
    <w:rsid w:val="00E51A76"/>
    <w:rsid w:val="00E56301"/>
    <w:rsid w:val="00E77DED"/>
    <w:rsid w:val="00E81C9D"/>
    <w:rsid w:val="00EB1DE1"/>
    <w:rsid w:val="00EF03B7"/>
    <w:rsid w:val="00F14B20"/>
    <w:rsid w:val="00F31A57"/>
    <w:rsid w:val="00F37FBD"/>
    <w:rsid w:val="00F54FF3"/>
    <w:rsid w:val="00F72076"/>
    <w:rsid w:val="00F73A57"/>
    <w:rsid w:val="00F83AB0"/>
    <w:rsid w:val="00FE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4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7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308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Электротравматизм в охранных зонах ЛЭП</vt:lpstr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Электротравматизм в охранных зонах ЛЭП</dc:title>
  <dc:subject/>
  <dc:creator>Жанна</dc:creator>
  <cp:keywords/>
  <dc:description/>
  <cp:lastModifiedBy>Жанна</cp:lastModifiedBy>
  <cp:revision>18</cp:revision>
  <dcterms:created xsi:type="dcterms:W3CDTF">2018-04-24T22:00:00Z</dcterms:created>
  <dcterms:modified xsi:type="dcterms:W3CDTF">2018-04-25T21:37:00Z</dcterms:modified>
</cp:coreProperties>
</file>